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515B" w14:textId="09BCEB17" w:rsidR="005C7231" w:rsidRPr="00A108DB" w:rsidRDefault="007146F7" w:rsidP="005F7628">
      <w:pPr>
        <w:pStyle w:val="Heading1"/>
        <w:rPr>
          <w:lang w:val="en-GB"/>
        </w:rPr>
      </w:pPr>
      <w:r>
        <w:rPr>
          <w:lang w:val="en-GB"/>
        </w:rPr>
        <w:t>Press release</w:t>
      </w:r>
    </w:p>
    <w:p w14:paraId="068DC93E" w14:textId="30FED2DA" w:rsidR="001E2898" w:rsidRPr="001E2898" w:rsidRDefault="007146F7" w:rsidP="001E2898">
      <w:pPr>
        <w:pStyle w:val="Heading2"/>
        <w:rPr>
          <w:lang w:val="en-GB"/>
        </w:rPr>
      </w:pPr>
      <w:r>
        <w:rPr>
          <w:lang w:val="en-GB"/>
        </w:rPr>
        <w:t>AI and resilience redefining chemical supply chains, says Rhenus Group</w:t>
      </w:r>
    </w:p>
    <w:p w14:paraId="5032C567" w14:textId="7547B459" w:rsidR="007D4A21" w:rsidRDefault="00093B5A" w:rsidP="007146F7">
      <w:pPr>
        <w:rPr>
          <w:lang w:val="en-GB"/>
        </w:rPr>
      </w:pPr>
      <w:r>
        <w:rPr>
          <w:lang w:val="en-GB"/>
        </w:rPr>
        <w:t xml:space="preserve">Supply chain resilience, artificial intelligence (AI) and end-to-end visibility are the </w:t>
      </w:r>
      <w:r w:rsidR="00EF0DF8">
        <w:rPr>
          <w:lang w:val="en-GB"/>
        </w:rPr>
        <w:t>key</w:t>
      </w:r>
      <w:r>
        <w:rPr>
          <w:lang w:val="en-GB"/>
        </w:rPr>
        <w:t xml:space="preserve"> trends shaping the future direction of </w:t>
      </w:r>
      <w:r w:rsidR="00730254">
        <w:rPr>
          <w:lang w:val="en-GB"/>
        </w:rPr>
        <w:t>chemical logistics, says The Rhenus Group</w:t>
      </w:r>
      <w:r w:rsidR="00EB4FD4">
        <w:rPr>
          <w:lang w:val="en-GB"/>
        </w:rPr>
        <w:t xml:space="preserve">. </w:t>
      </w:r>
    </w:p>
    <w:p w14:paraId="247BE658" w14:textId="16A14191" w:rsidR="007146F7" w:rsidRDefault="00EB4FD4" w:rsidP="007146F7">
      <w:pPr>
        <w:rPr>
          <w:lang w:val="en-GB"/>
        </w:rPr>
      </w:pPr>
      <w:r>
        <w:rPr>
          <w:lang w:val="en-GB"/>
        </w:rPr>
        <w:t>F</w:t>
      </w:r>
      <w:r w:rsidR="00730254">
        <w:rPr>
          <w:lang w:val="en-GB"/>
        </w:rPr>
        <w:t xml:space="preserve">ollowing discussions at </w:t>
      </w:r>
      <w:proofErr w:type="spellStart"/>
      <w:r w:rsidR="00730254">
        <w:rPr>
          <w:lang w:val="en-GB"/>
        </w:rPr>
        <w:t>LogiChem</w:t>
      </w:r>
      <w:proofErr w:type="spellEnd"/>
      <w:r w:rsidR="00730254">
        <w:rPr>
          <w:lang w:val="en-GB"/>
        </w:rPr>
        <w:t xml:space="preserve"> 2026</w:t>
      </w:r>
      <w:r>
        <w:rPr>
          <w:lang w:val="en-GB"/>
        </w:rPr>
        <w:t xml:space="preserve">, Rhenus is reporting strong demand from chemical manufacturers for greater transparency and integrated </w:t>
      </w:r>
      <w:r w:rsidR="0045582C">
        <w:rPr>
          <w:lang w:val="en-GB"/>
        </w:rPr>
        <w:t xml:space="preserve">logistics solutions, with end-to-end visibility now a top priority. Cost efficiency is a primary driver when it comes to decision making, but digital value-added </w:t>
      </w:r>
      <w:r w:rsidR="00550BE0">
        <w:rPr>
          <w:lang w:val="en-GB"/>
        </w:rPr>
        <w:t xml:space="preserve">services are </w:t>
      </w:r>
      <w:r w:rsidR="00F27981">
        <w:rPr>
          <w:lang w:val="en-GB"/>
        </w:rPr>
        <w:t xml:space="preserve">increasingly seen as </w:t>
      </w:r>
      <w:r w:rsidR="00EF0DF8">
        <w:rPr>
          <w:lang w:val="en-GB"/>
        </w:rPr>
        <w:t>integral by businesses.</w:t>
      </w:r>
    </w:p>
    <w:p w14:paraId="7DEF1BA2" w14:textId="1FE0FA30" w:rsidR="00756848" w:rsidRDefault="00F27981" w:rsidP="007146F7">
      <w:pPr>
        <w:rPr>
          <w:lang w:val="en-GB"/>
        </w:rPr>
      </w:pPr>
      <w:r>
        <w:rPr>
          <w:lang w:val="en-GB"/>
        </w:rPr>
        <w:t xml:space="preserve">“Our recent discussions have reinforced for us that resilience is not remotely optional – it’s a core requirement,” said </w:t>
      </w:r>
      <w:r w:rsidR="001919D9">
        <w:rPr>
          <w:lang w:val="en-GB"/>
        </w:rPr>
        <w:t>Marion Simpson, Managing Director</w:t>
      </w:r>
      <w:r>
        <w:rPr>
          <w:lang w:val="en-GB"/>
        </w:rPr>
        <w:t>,</w:t>
      </w:r>
      <w:r w:rsidR="001919D9">
        <w:rPr>
          <w:lang w:val="en-GB"/>
        </w:rPr>
        <w:t xml:space="preserve"> Rhenus Logistics Ltd.</w:t>
      </w:r>
      <w:r>
        <w:rPr>
          <w:lang w:val="en-GB"/>
        </w:rPr>
        <w:t xml:space="preserve"> </w:t>
      </w:r>
      <w:r w:rsidR="00B72E72">
        <w:rPr>
          <w:lang w:val="en-GB"/>
        </w:rPr>
        <w:t>“Customers are looking to partner with businesses with the capability to combine deep industry expertise with</w:t>
      </w:r>
      <w:r w:rsidR="00915278">
        <w:rPr>
          <w:lang w:val="en-GB"/>
        </w:rPr>
        <w:t xml:space="preserve"> the</w:t>
      </w:r>
      <w:r w:rsidR="00B72E72">
        <w:rPr>
          <w:lang w:val="en-GB"/>
        </w:rPr>
        <w:t xml:space="preserve"> digital </w:t>
      </w:r>
      <w:r w:rsidR="008C3CBA">
        <w:rPr>
          <w:lang w:val="en-GB"/>
        </w:rPr>
        <w:t>tools that</w:t>
      </w:r>
      <w:r w:rsidR="00915278">
        <w:rPr>
          <w:lang w:val="en-GB"/>
        </w:rPr>
        <w:t xml:space="preserve"> provide visibility and flexibility across the supply chain. AI has an important role to play here to enable this</w:t>
      </w:r>
      <w:r w:rsidR="000E134E">
        <w:rPr>
          <w:lang w:val="en-GB"/>
        </w:rPr>
        <w:t xml:space="preserve"> too. </w:t>
      </w:r>
    </w:p>
    <w:p w14:paraId="29D4AE64" w14:textId="5DA4C1B3" w:rsidR="00756848" w:rsidRDefault="00756848" w:rsidP="00E963F8">
      <w:pPr>
        <w:rPr>
          <w:lang w:val="en-GB"/>
        </w:rPr>
      </w:pPr>
      <w:r>
        <w:rPr>
          <w:lang w:val="en-GB"/>
        </w:rPr>
        <w:t xml:space="preserve">“However, </w:t>
      </w:r>
      <w:r w:rsidR="00915278">
        <w:rPr>
          <w:lang w:val="en-GB"/>
        </w:rPr>
        <w:t xml:space="preserve">success ultimately comes down to strong partnerships and </w:t>
      </w:r>
      <w:r w:rsidR="009D54E6">
        <w:rPr>
          <w:lang w:val="en-GB"/>
        </w:rPr>
        <w:t>accomplished</w:t>
      </w:r>
      <w:r w:rsidR="00915278">
        <w:rPr>
          <w:lang w:val="en-GB"/>
        </w:rPr>
        <w:t xml:space="preserve"> executio</w:t>
      </w:r>
      <w:r>
        <w:rPr>
          <w:lang w:val="en-GB"/>
        </w:rPr>
        <w:t xml:space="preserve">n. </w:t>
      </w:r>
      <w:r w:rsidR="00F63A97">
        <w:rPr>
          <w:lang w:val="en-GB"/>
        </w:rPr>
        <w:t>Equally, r</w:t>
      </w:r>
      <w:r w:rsidR="003D12D5">
        <w:rPr>
          <w:lang w:val="en-GB"/>
        </w:rPr>
        <w:t>egardless of</w:t>
      </w:r>
      <w:r w:rsidR="000E134E">
        <w:rPr>
          <w:lang w:val="en-GB"/>
        </w:rPr>
        <w:t xml:space="preserve"> technological advancements, </w:t>
      </w:r>
      <w:r w:rsidR="003D12D5">
        <w:rPr>
          <w:lang w:val="en-GB"/>
        </w:rPr>
        <w:t xml:space="preserve">we very much find that </w:t>
      </w:r>
      <w:r w:rsidR="000E134E">
        <w:rPr>
          <w:lang w:val="en-GB"/>
        </w:rPr>
        <w:t>t</w:t>
      </w:r>
      <w:r>
        <w:rPr>
          <w:lang w:val="en-GB"/>
        </w:rPr>
        <w:t xml:space="preserve">he human </w:t>
      </w:r>
      <w:r w:rsidR="007905B4">
        <w:rPr>
          <w:lang w:val="en-GB"/>
        </w:rPr>
        <w:t>touch</w:t>
      </w:r>
      <w:r>
        <w:rPr>
          <w:lang w:val="en-GB"/>
        </w:rPr>
        <w:t xml:space="preserve"> continues to play a </w:t>
      </w:r>
      <w:r w:rsidR="007905B4">
        <w:rPr>
          <w:lang w:val="en-GB"/>
        </w:rPr>
        <w:t>pivotal role in the customer experience. At Rhenus, we have not lost sight of the experience of being present with our customers, whatever their challenge or need</w:t>
      </w:r>
      <w:r w:rsidR="004809D2">
        <w:rPr>
          <w:lang w:val="en-GB"/>
        </w:rPr>
        <w:t xml:space="preserve">,” </w:t>
      </w:r>
      <w:r w:rsidR="001919D9">
        <w:rPr>
          <w:lang w:val="en-GB"/>
        </w:rPr>
        <w:t>Marion Simpson</w:t>
      </w:r>
      <w:r w:rsidR="004809D2">
        <w:rPr>
          <w:lang w:val="en-GB"/>
        </w:rPr>
        <w:t xml:space="preserve"> concluded. </w:t>
      </w:r>
    </w:p>
    <w:p w14:paraId="78D0534C" w14:textId="585EAA3D" w:rsidR="007146F7" w:rsidRPr="007146F7" w:rsidRDefault="00CC6939" w:rsidP="007146F7">
      <w:pPr>
        <w:rPr>
          <w:lang w:val="en-GB"/>
        </w:rPr>
      </w:pPr>
      <w:r>
        <w:rPr>
          <w:lang w:val="en-GB"/>
        </w:rPr>
        <w:t>A</w:t>
      </w:r>
      <w:r w:rsidR="007D4A21">
        <w:rPr>
          <w:lang w:val="en-GB"/>
        </w:rPr>
        <w:t xml:space="preserve">gainst </w:t>
      </w:r>
      <w:r w:rsidR="00EA735B">
        <w:rPr>
          <w:lang w:val="en-GB"/>
        </w:rPr>
        <w:t>the current</w:t>
      </w:r>
      <w:r w:rsidR="007D4A21">
        <w:rPr>
          <w:lang w:val="en-GB"/>
        </w:rPr>
        <w:t xml:space="preserve"> backdrop of ongoing geopolitical uncertainty</w:t>
      </w:r>
      <w:r>
        <w:rPr>
          <w:lang w:val="en-GB"/>
        </w:rPr>
        <w:t>, discussions highlighted the need for more agile, robust and</w:t>
      </w:r>
      <w:r w:rsidR="00F27981">
        <w:rPr>
          <w:lang w:val="en-GB"/>
        </w:rPr>
        <w:t xml:space="preserve"> regionally adaptive logistics strategies. Meanwhile, AI is</w:t>
      </w:r>
      <w:r w:rsidR="00EA735B">
        <w:rPr>
          <w:lang w:val="en-GB"/>
        </w:rPr>
        <w:t xml:space="preserve"> increasingly</w:t>
      </w:r>
      <w:r w:rsidR="00F27981">
        <w:rPr>
          <w:lang w:val="en-GB"/>
        </w:rPr>
        <w:t xml:space="preserve"> </w:t>
      </w:r>
      <w:r w:rsidR="007649F1">
        <w:rPr>
          <w:lang w:val="en-GB"/>
        </w:rPr>
        <w:t xml:space="preserve">gaining </w:t>
      </w:r>
      <w:r w:rsidR="00EA735B">
        <w:rPr>
          <w:lang w:val="en-GB"/>
        </w:rPr>
        <w:t>momentum</w:t>
      </w:r>
      <w:r w:rsidR="007649F1">
        <w:rPr>
          <w:lang w:val="en-GB"/>
        </w:rPr>
        <w:t xml:space="preserve"> as a practica</w:t>
      </w:r>
      <w:r w:rsidR="006C4F56">
        <w:rPr>
          <w:lang w:val="en-GB"/>
        </w:rPr>
        <w:t xml:space="preserve">l tool to enhance forecasting accuracy, optimise inventory management and improve real-time supply chain visibility. </w:t>
      </w:r>
    </w:p>
    <w:p w14:paraId="6BC83656" w14:textId="6696B7D8" w:rsidR="00EA735B" w:rsidRDefault="00CE3749" w:rsidP="007146F7">
      <w:pPr>
        <w:rPr>
          <w:lang w:val="en-GB"/>
        </w:rPr>
      </w:pPr>
      <w:r>
        <w:rPr>
          <w:lang w:val="en-GB"/>
        </w:rPr>
        <w:t>E</w:t>
      </w:r>
      <w:r w:rsidR="007146F7" w:rsidRPr="007146F7">
        <w:rPr>
          <w:lang w:val="en-GB"/>
        </w:rPr>
        <w:t>vent</w:t>
      </w:r>
      <w:r>
        <w:rPr>
          <w:lang w:val="en-GB"/>
        </w:rPr>
        <w:t xml:space="preserve"> conversations</w:t>
      </w:r>
      <w:r w:rsidR="007146F7" w:rsidRPr="007146F7">
        <w:rPr>
          <w:lang w:val="en-GB"/>
        </w:rPr>
        <w:t xml:space="preserve"> also highlighted a shift towards more localised supply chain leadership, supported by global frameworks, as companies look to balance risk with efficiency. </w:t>
      </w:r>
    </w:p>
    <w:p w14:paraId="72AA1AE4" w14:textId="7BA6EDAB" w:rsidR="00F710E3" w:rsidRPr="00416ADA" w:rsidRDefault="007146F7" w:rsidP="007146F7">
      <w:pPr>
        <w:rPr>
          <w:lang w:val="en-GB"/>
        </w:rPr>
      </w:pPr>
      <w:r w:rsidRPr="007146F7">
        <w:rPr>
          <w:lang w:val="en-GB"/>
        </w:rPr>
        <w:lastRenderedPageBreak/>
        <w:t>Partnerships with logistics providers are becoming increasingly strategic, particularly through 4PL models that offer integrated, end-to-end supply chain management.</w:t>
      </w:r>
      <w:r w:rsidR="00D908F4" w:rsidRPr="007146F7">
        <w:rPr>
          <w:lang w:val="en-GB"/>
        </w:rPr>
        <w:t xml:space="preserve"> </w:t>
      </w:r>
      <w:r w:rsidRPr="007146F7">
        <w:rPr>
          <w:lang w:val="en-GB"/>
        </w:rPr>
        <w:t>“As supply chains become more complex, customers value speed of decision-making, transparency and a partner who understands their business. By combining local expertise with global reach and digital innovation, we are well positioned to help chemical companies build more resilient, efficient and future-ready supply chains</w:t>
      </w:r>
      <w:r w:rsidR="00416ADA">
        <w:rPr>
          <w:lang w:val="en-GB"/>
        </w:rPr>
        <w:t xml:space="preserve"> and prepared for future challenges across the sector</w:t>
      </w:r>
      <w:r w:rsidR="006C4F56">
        <w:rPr>
          <w:lang w:val="en-GB"/>
        </w:rPr>
        <w:t xml:space="preserve">,” added </w:t>
      </w:r>
      <w:proofErr w:type="spellStart"/>
      <w:r w:rsidR="006C4F56">
        <w:rPr>
          <w:lang w:val="en-GB"/>
        </w:rPr>
        <w:t>Xxxx</w:t>
      </w:r>
      <w:proofErr w:type="spellEnd"/>
      <w:r w:rsidR="006C4F56">
        <w:rPr>
          <w:lang w:val="en-GB"/>
        </w:rPr>
        <w:t xml:space="preserve">. </w:t>
      </w:r>
    </w:p>
    <w:p w14:paraId="4983EF3D" w14:textId="77777777" w:rsidR="007146F7" w:rsidRDefault="007146F7" w:rsidP="006D4C92">
      <w:pPr>
        <w:rPr>
          <w:lang w:val="en-GB"/>
        </w:rPr>
      </w:pPr>
    </w:p>
    <w:p w14:paraId="6DC28DD8" w14:textId="4FAE49C1" w:rsidR="008D49CB" w:rsidRPr="00DA35F0" w:rsidRDefault="008D49CB" w:rsidP="00B966FC">
      <w:pPr>
        <w:rPr>
          <w:b/>
          <w:bCs/>
          <w:lang w:val="en-GB"/>
        </w:rPr>
      </w:pPr>
      <w:r w:rsidRPr="00DA35F0">
        <w:rPr>
          <w:b/>
          <w:bCs/>
          <w:lang w:val="en-GB"/>
        </w:rPr>
        <w:t>Ends</w:t>
      </w:r>
    </w:p>
    <w:p w14:paraId="07EC2B50" w14:textId="77777777" w:rsidR="00A8529F" w:rsidRPr="00A108DB" w:rsidRDefault="00A8529F" w:rsidP="00A8529F">
      <w:pPr>
        <w:pStyle w:val="Heading3"/>
        <w:spacing w:line="259" w:lineRule="auto"/>
        <w:rPr>
          <w:lang w:val="en-GB"/>
        </w:rPr>
      </w:pPr>
      <w:r w:rsidRPr="00A108DB">
        <w:rPr>
          <w:lang w:val="en-GB"/>
        </w:rPr>
        <w:t>About Rhenus</w:t>
      </w:r>
    </w:p>
    <w:p w14:paraId="0A4646ED" w14:textId="06971CEA" w:rsidR="00A8529F" w:rsidRPr="00A108DB" w:rsidRDefault="001919D9" w:rsidP="00A8529F">
      <w:pPr>
        <w:rPr>
          <w:lang w:val="en-GB"/>
        </w:rPr>
      </w:pPr>
      <w:r>
        <w:t>The Rhenus Group is one of the leading logistics specialists with global business operations and annual turnover amounting to EUR 8.2 billion. 39,000 employees work at 1,300 business sites in more than 70 countries and develop innovative solutions along the complete supply chain. Whether providing transport, warehousing, customs clearance or value-added services, the family-owned business pools its operations in various business units where the needs of customers are the major focus at all times</w:t>
      </w:r>
    </w:p>
    <w:p w14:paraId="73B096C5" w14:textId="1C104875" w:rsidR="000873E2" w:rsidRPr="00A108DB" w:rsidRDefault="000873E2" w:rsidP="005F7628">
      <w:pPr>
        <w:rPr>
          <w:lang w:val="en-GB"/>
        </w:rPr>
      </w:pPr>
    </w:p>
    <w:sectPr w:rsidR="000873E2" w:rsidRPr="00A108DB" w:rsidSect="00AC59FD">
      <w:headerReference w:type="default" r:id="rId11"/>
      <w:footerReference w:type="default" r:id="rId12"/>
      <w:pgSz w:w="11906" w:h="16838"/>
      <w:pgMar w:top="1417" w:right="1558" w:bottom="1134" w:left="3402" w:header="19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503A" w14:textId="77777777" w:rsidR="0044645E" w:rsidRDefault="0044645E" w:rsidP="005F7628">
      <w:r>
        <w:separator/>
      </w:r>
    </w:p>
  </w:endnote>
  <w:endnote w:type="continuationSeparator" w:id="0">
    <w:p w14:paraId="7F265124" w14:textId="77777777" w:rsidR="0044645E" w:rsidRDefault="0044645E" w:rsidP="005F7628">
      <w:r>
        <w:continuationSeparator/>
      </w:r>
    </w:p>
  </w:endnote>
  <w:endnote w:type="continuationNotice" w:id="1">
    <w:p w14:paraId="3AAC7A36" w14:textId="77777777" w:rsidR="0044645E" w:rsidRDefault="00446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8981754-D836-4EE2-A0C8-E462E99A1EB3}"/>
    <w:embedBold r:id="rId2" w:fontKey="{4DDFED1E-998C-4073-B12E-B2828BE8428A}"/>
    <w:embedItalic r:id="rId3" w:fontKey="{610F275E-DCC0-4227-81C0-0B97B6FBA3CB}"/>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4" w:fontKey="{C5BF7448-679E-4422-B664-2F934719E3CB}"/>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A17E" w14:textId="3464B8E9" w:rsidR="00EA3124" w:rsidRDefault="00EA3124" w:rsidP="005F7628">
    <w:pPr>
      <w:pStyle w:val="Footer"/>
    </w:pPr>
    <w:r>
      <w:rPr>
        <w:noProof/>
      </w:rPr>
      <mc:AlternateContent>
        <mc:Choice Requires="wps">
          <w:drawing>
            <wp:anchor distT="0" distB="0" distL="114300" distR="114300" simplePos="0" relativeHeight="251658241" behindDoc="0" locked="0" layoutInCell="1" allowOverlap="1" wp14:anchorId="310C14C5" wp14:editId="64AB9B23">
              <wp:simplePos x="0" y="0"/>
              <wp:positionH relativeFrom="column">
                <wp:posOffset>-1922145</wp:posOffset>
              </wp:positionH>
              <wp:positionV relativeFrom="paragraph">
                <wp:posOffset>-2205990</wp:posOffset>
              </wp:positionV>
              <wp:extent cx="1476375" cy="2136687"/>
              <wp:effectExtent l="0" t="0" r="9525" b="0"/>
              <wp:wrapNone/>
              <wp:docPr id="1710072104" name="Textfeld 2"/>
              <wp:cNvGraphicFramePr/>
              <a:graphic xmlns:a="http://schemas.openxmlformats.org/drawingml/2006/main">
                <a:graphicData uri="http://schemas.microsoft.com/office/word/2010/wordprocessingShape">
                  <wps:wsp>
                    <wps:cNvSpPr txBox="1"/>
                    <wps:spPr>
                      <a:xfrm>
                        <a:off x="0" y="0"/>
                        <a:ext cx="1476375" cy="2136687"/>
                      </a:xfrm>
                      <a:prstGeom prst="rect">
                        <a:avLst/>
                      </a:prstGeom>
                      <a:solidFill>
                        <a:schemeClr val="lt1"/>
                      </a:solidFill>
                      <a:ln w="6350">
                        <a:noFill/>
                      </a:ln>
                    </wps:spPr>
                    <wps:txbx>
                      <w:txbxContent>
                        <w:p w14:paraId="1CA26D46" w14:textId="28C2C607" w:rsidR="0075440E" w:rsidRPr="00872CBB" w:rsidRDefault="003F12E6" w:rsidP="005F7628">
                          <w:pPr>
                            <w:jc w:val="left"/>
                            <w:rPr>
                              <w:rStyle w:val="SubtleReference"/>
                              <w:b w:val="0"/>
                              <w:bCs/>
                              <w:color w:val="6E6E6E"/>
                              <w:lang w:val="fr-FR"/>
                            </w:rPr>
                          </w:pPr>
                          <w:r w:rsidRPr="00872CBB">
                            <w:rPr>
                              <w:rStyle w:val="SubtleReference"/>
                              <w:b w:val="0"/>
                              <w:bCs/>
                              <w:color w:val="6E6E6E"/>
                              <w:lang w:val="fr-FR"/>
                            </w:rPr>
                            <w:t>Ellen Visser</w:t>
                          </w:r>
                          <w:r w:rsidR="00EA3124" w:rsidRPr="00872CBB">
                            <w:rPr>
                              <w:rStyle w:val="SubtleReference"/>
                              <w:b w:val="0"/>
                              <w:bCs/>
                              <w:color w:val="6E6E6E"/>
                              <w:lang w:val="fr-FR"/>
                            </w:rPr>
                            <w:br/>
                          </w:r>
                          <w:r w:rsidRPr="00872CBB">
                            <w:rPr>
                              <w:rStyle w:val="SubtleReference"/>
                              <w:b w:val="0"/>
                              <w:bCs/>
                              <w:color w:val="6E6E6E"/>
                              <w:lang w:val="fr-FR"/>
                            </w:rPr>
                            <w:t>PR &amp; Communications Manager NW Europe</w:t>
                          </w:r>
                          <w:r w:rsidRPr="00872CBB">
                            <w:rPr>
                              <w:rStyle w:val="SubtleReference"/>
                              <w:b w:val="0"/>
                              <w:bCs/>
                              <w:color w:val="6E6E6E"/>
                              <w:lang w:val="fr-FR"/>
                            </w:rPr>
                            <w:br/>
                            <w:t>ellen.visser</w:t>
                          </w:r>
                          <w:r w:rsidR="00EA3124" w:rsidRPr="00872CBB">
                            <w:rPr>
                              <w:rStyle w:val="SubtleReference"/>
                              <w:b w:val="0"/>
                              <w:bCs/>
                              <w:color w:val="6E6E6E"/>
                              <w:lang w:val="fr-FR"/>
                            </w:rPr>
                            <w:t>@rhenus.com</w:t>
                          </w:r>
                          <w:r w:rsidR="00EA3124" w:rsidRPr="00872CBB">
                            <w:rPr>
                              <w:rStyle w:val="SubtleReference"/>
                              <w:b w:val="0"/>
                              <w:bCs/>
                              <w:color w:val="6E6E6E"/>
                              <w:lang w:val="fr-FR"/>
                            </w:rPr>
                            <w:br/>
                          </w:r>
                          <w:r w:rsidR="00493DC7" w:rsidRPr="003F12E6">
                            <w:rPr>
                              <w:bCs/>
                              <w:color w:val="6E6E6E"/>
                              <w:sz w:val="16"/>
                              <w:szCs w:val="16"/>
                              <w:lang w:val="fr-FR"/>
                            </w:rPr>
                            <w:t>+</w:t>
                          </w:r>
                          <w:r>
                            <w:rPr>
                              <w:bCs/>
                              <w:color w:val="6E6E6E"/>
                              <w:sz w:val="16"/>
                              <w:szCs w:val="16"/>
                              <w:lang w:val="fr-FR"/>
                            </w:rPr>
                            <w:t>31 (0)6 20 410 834</w:t>
                          </w:r>
                          <w:r w:rsidR="00493DC7" w:rsidRPr="003F12E6">
                            <w:rPr>
                              <w:bCs/>
                              <w:color w:val="6E6E6E"/>
                              <w:sz w:val="16"/>
                              <w:szCs w:val="16"/>
                              <w:lang w:val="fr-FR"/>
                            </w:rPr>
                            <w:t> </w:t>
                          </w:r>
                        </w:p>
                        <w:p w14:paraId="4EA5F304" w14:textId="309057BF" w:rsidR="007A69B4" w:rsidRPr="0040589D" w:rsidRDefault="00EA3124" w:rsidP="005F7628">
                          <w:pPr>
                            <w:jc w:val="left"/>
                            <w:rPr>
                              <w:rStyle w:val="SubtleReference"/>
                              <w:b w:val="0"/>
                              <w:bCs/>
                              <w:color w:val="6E6E6E"/>
                              <w:lang w:val="de-DE"/>
                            </w:rPr>
                          </w:pPr>
                          <w:r w:rsidRPr="0040589D">
                            <w:rPr>
                              <w:rStyle w:val="SubtleReference"/>
                              <w:b w:val="0"/>
                              <w:bCs/>
                              <w:color w:val="6E6E6E"/>
                              <w:lang w:val="de-DE"/>
                            </w:rPr>
                            <w:t>Rhenus SE &amp; Co. KG</w:t>
                          </w:r>
                          <w:r w:rsidR="007512D1" w:rsidRPr="0040589D">
                            <w:rPr>
                              <w:lang w:val="de-DE"/>
                            </w:rPr>
                            <w:t xml:space="preserve"> </w:t>
                          </w:r>
                          <w:r w:rsidRPr="0040589D">
                            <w:rPr>
                              <w:rStyle w:val="SubtleReference"/>
                              <w:b w:val="0"/>
                              <w:bCs/>
                              <w:color w:val="6E6E6E"/>
                              <w:lang w:val="de-DE"/>
                            </w:rPr>
                            <w:t xml:space="preserve">Rhenus-Platz 1 </w:t>
                          </w:r>
                          <w:r w:rsidRPr="0040589D">
                            <w:rPr>
                              <w:rStyle w:val="SubtleReference"/>
                              <w:b w:val="0"/>
                              <w:bCs/>
                              <w:color w:val="6E6E6E"/>
                              <w:lang w:val="de-DE"/>
                            </w:rPr>
                            <w:br/>
                            <w:t xml:space="preserve">59439 Holzwickede  </w:t>
                          </w:r>
                          <w:r w:rsidR="007A69B4" w:rsidRPr="0040589D">
                            <w:rPr>
                              <w:rStyle w:val="SubtleReference"/>
                              <w:b w:val="0"/>
                              <w:bCs/>
                              <w:color w:val="6E6E6E"/>
                              <w:lang w:val="de-DE"/>
                            </w:rPr>
                            <w:t>Germany</w:t>
                          </w:r>
                        </w:p>
                        <w:p w14:paraId="2420F0B0" w14:textId="2950541D" w:rsidR="00EA3124" w:rsidRPr="0040589D" w:rsidRDefault="00EA3124" w:rsidP="005F7628">
                          <w:pPr>
                            <w:rPr>
                              <w:rStyle w:val="SubtleReference"/>
                              <w:b w:val="0"/>
                              <w:bCs/>
                              <w:color w:val="6E6E6E"/>
                              <w:lang w:val="de-DE"/>
                            </w:rPr>
                          </w:pPr>
                          <w:r w:rsidRPr="0040589D">
                            <w:rPr>
                              <w:rStyle w:val="SubtleReference"/>
                              <w:b w:val="0"/>
                              <w:bCs/>
                              <w:color w:val="6E6E6E"/>
                              <w:lang w:val="de-DE"/>
                            </w:rPr>
                            <w:t>www.rhenus.group  press@rhenus.com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C14C5" id="_x0000_t202" coordsize="21600,21600" o:spt="202" path="m,l,21600r21600,l21600,xe">
              <v:stroke joinstyle="miter"/>
              <v:path gradientshapeok="t" o:connecttype="rect"/>
            </v:shapetype>
            <v:shape id="Textfeld 2" o:spid="_x0000_s1026" type="#_x0000_t202" style="position:absolute;left:0;text-align:left;margin-left:-151.35pt;margin-top:-173.7pt;width:116.25pt;height:16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" fillcolor="white [3201]" stroked="f" strokeweight=".5pt">
              <v:textbox>
                <w:txbxContent>
                  <w:p w14:paraId="1CA26D46" w14:textId="28C2C607" w:rsidR="0075440E" w:rsidRPr="00872CBB" w:rsidRDefault="003F12E6" w:rsidP="005F7628">
                    <w:pPr>
                      <w:jc w:val="left"/>
                      <w:rPr>
                        <w:rStyle w:val="SubtleReference"/>
                        <w:b w:val="0"/>
                        <w:bCs/>
                        <w:color w:val="6E6E6E"/>
                        <w:lang w:val="fr-FR"/>
                      </w:rPr>
                    </w:pPr>
                    <w:r w:rsidRPr="00872CBB">
                      <w:rPr>
                        <w:rStyle w:val="SubtleReference"/>
                        <w:b w:val="0"/>
                        <w:bCs/>
                        <w:color w:val="6E6E6E"/>
                        <w:lang w:val="fr-FR"/>
                      </w:rPr>
                      <w:t>Ellen Visser</w:t>
                    </w:r>
                    <w:r w:rsidR="00EA3124" w:rsidRPr="00872CBB">
                      <w:rPr>
                        <w:rStyle w:val="SubtleReference"/>
                        <w:b w:val="0"/>
                        <w:bCs/>
                        <w:color w:val="6E6E6E"/>
                        <w:lang w:val="fr-FR"/>
                      </w:rPr>
                      <w:br/>
                    </w:r>
                    <w:r w:rsidRPr="00872CBB">
                      <w:rPr>
                        <w:rStyle w:val="SubtleReference"/>
                        <w:b w:val="0"/>
                        <w:bCs/>
                        <w:color w:val="6E6E6E"/>
                        <w:lang w:val="fr-FR"/>
                      </w:rPr>
                      <w:t>PR &amp; Communications Manager NW Europe</w:t>
                    </w:r>
                    <w:r w:rsidRPr="00872CBB">
                      <w:rPr>
                        <w:rStyle w:val="SubtleReference"/>
                        <w:b w:val="0"/>
                        <w:bCs/>
                        <w:color w:val="6E6E6E"/>
                        <w:lang w:val="fr-FR"/>
                      </w:rPr>
                      <w:br/>
                      <w:t>ellen.visser</w:t>
                    </w:r>
                    <w:r w:rsidR="00EA3124" w:rsidRPr="00872CBB">
                      <w:rPr>
                        <w:rStyle w:val="SubtleReference"/>
                        <w:b w:val="0"/>
                        <w:bCs/>
                        <w:color w:val="6E6E6E"/>
                        <w:lang w:val="fr-FR"/>
                      </w:rPr>
                      <w:t>@rhenus.com</w:t>
                    </w:r>
                    <w:r w:rsidR="00EA3124" w:rsidRPr="00872CBB">
                      <w:rPr>
                        <w:rStyle w:val="SubtleReference"/>
                        <w:b w:val="0"/>
                        <w:bCs/>
                        <w:color w:val="6E6E6E"/>
                        <w:lang w:val="fr-FR"/>
                      </w:rPr>
                      <w:br/>
                    </w:r>
                    <w:r w:rsidR="00493DC7" w:rsidRPr="003F12E6">
                      <w:rPr>
                        <w:bCs/>
                        <w:color w:val="6E6E6E"/>
                        <w:sz w:val="16"/>
                        <w:szCs w:val="16"/>
                        <w:lang w:val="fr-FR"/>
                      </w:rPr>
                      <w:t>+</w:t>
                    </w:r>
                    <w:r>
                      <w:rPr>
                        <w:bCs/>
                        <w:color w:val="6E6E6E"/>
                        <w:sz w:val="16"/>
                        <w:szCs w:val="16"/>
                        <w:lang w:val="fr-FR"/>
                      </w:rPr>
                      <w:t>31 (0)6 20 410 834</w:t>
                    </w:r>
                    <w:r w:rsidR="00493DC7" w:rsidRPr="003F12E6">
                      <w:rPr>
                        <w:bCs/>
                        <w:color w:val="6E6E6E"/>
                        <w:sz w:val="16"/>
                        <w:szCs w:val="16"/>
                        <w:lang w:val="fr-FR"/>
                      </w:rPr>
                      <w:t> </w:t>
                    </w:r>
                  </w:p>
                  <w:p w14:paraId="4EA5F304" w14:textId="309057BF" w:rsidR="007A69B4" w:rsidRPr="0040589D" w:rsidRDefault="00EA3124" w:rsidP="005F7628">
                    <w:pPr>
                      <w:jc w:val="left"/>
                      <w:rPr>
                        <w:rStyle w:val="SubtleReference"/>
                        <w:b w:val="0"/>
                        <w:bCs/>
                        <w:color w:val="6E6E6E"/>
                        <w:lang w:val="de-DE"/>
                      </w:rPr>
                    </w:pPr>
                    <w:r w:rsidRPr="0040589D">
                      <w:rPr>
                        <w:rStyle w:val="SubtleReference"/>
                        <w:b w:val="0"/>
                        <w:bCs/>
                        <w:color w:val="6E6E6E"/>
                        <w:lang w:val="de-DE"/>
                      </w:rPr>
                      <w:t>Rhenus SE &amp; Co. KG</w:t>
                    </w:r>
                    <w:r w:rsidR="007512D1" w:rsidRPr="0040589D">
                      <w:rPr>
                        <w:lang w:val="de-DE"/>
                      </w:rPr>
                      <w:t xml:space="preserve"> </w:t>
                    </w:r>
                    <w:r w:rsidRPr="0040589D">
                      <w:rPr>
                        <w:rStyle w:val="SubtleReference"/>
                        <w:b w:val="0"/>
                        <w:bCs/>
                        <w:color w:val="6E6E6E"/>
                        <w:lang w:val="de-DE"/>
                      </w:rPr>
                      <w:t xml:space="preserve">Rhenus-Platz 1 </w:t>
                    </w:r>
                    <w:r w:rsidRPr="0040589D">
                      <w:rPr>
                        <w:rStyle w:val="SubtleReference"/>
                        <w:b w:val="0"/>
                        <w:bCs/>
                        <w:color w:val="6E6E6E"/>
                        <w:lang w:val="de-DE"/>
                      </w:rPr>
                      <w:br/>
                      <w:t xml:space="preserve">59439 Holzwickede  </w:t>
                    </w:r>
                    <w:r w:rsidR="007A69B4" w:rsidRPr="0040589D">
                      <w:rPr>
                        <w:rStyle w:val="SubtleReference"/>
                        <w:b w:val="0"/>
                        <w:bCs/>
                        <w:color w:val="6E6E6E"/>
                        <w:lang w:val="de-DE"/>
                      </w:rPr>
                      <w:t>Germany</w:t>
                    </w:r>
                  </w:p>
                  <w:p w14:paraId="2420F0B0" w14:textId="2950541D" w:rsidR="00EA3124" w:rsidRPr="0040589D" w:rsidRDefault="00EA3124" w:rsidP="005F7628">
                    <w:pPr>
                      <w:rPr>
                        <w:rStyle w:val="SubtleReference"/>
                        <w:b w:val="0"/>
                        <w:bCs/>
                        <w:color w:val="6E6E6E"/>
                        <w:lang w:val="de-DE"/>
                      </w:rPr>
                    </w:pPr>
                    <w:r w:rsidRPr="0040589D">
                      <w:rPr>
                        <w:rStyle w:val="SubtleReference"/>
                        <w:b w:val="0"/>
                        <w:bCs/>
                        <w:color w:val="6E6E6E"/>
                        <w:lang w:val="de-DE"/>
                      </w:rPr>
                      <w:t>www.rhenus.group  press@rhenus.com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A01F" w14:textId="77777777" w:rsidR="0044645E" w:rsidRDefault="0044645E" w:rsidP="005F7628">
      <w:r>
        <w:separator/>
      </w:r>
    </w:p>
  </w:footnote>
  <w:footnote w:type="continuationSeparator" w:id="0">
    <w:p w14:paraId="11BB4530" w14:textId="77777777" w:rsidR="0044645E" w:rsidRDefault="0044645E" w:rsidP="005F7628">
      <w:r>
        <w:continuationSeparator/>
      </w:r>
    </w:p>
  </w:footnote>
  <w:footnote w:type="continuationNotice" w:id="1">
    <w:p w14:paraId="0CDA5397" w14:textId="77777777" w:rsidR="0044645E" w:rsidRDefault="00446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D694" w14:textId="27734A94" w:rsidR="0086390F" w:rsidRDefault="0086390F" w:rsidP="005F7628">
    <w:pPr>
      <w:pStyle w:val="Header"/>
    </w:pPr>
    <w:r w:rsidRPr="008B6F7A">
      <w:rPr>
        <w:noProof/>
      </w:rPr>
      <w:drawing>
        <wp:anchor distT="0" distB="0" distL="114300" distR="114300" simplePos="0" relativeHeight="251658240" behindDoc="0" locked="0" layoutInCell="1" allowOverlap="1" wp14:anchorId="2AE96ECF" wp14:editId="13C0D8F4">
          <wp:simplePos x="0" y="0"/>
          <wp:positionH relativeFrom="column">
            <wp:posOffset>2645773</wp:posOffset>
          </wp:positionH>
          <wp:positionV relativeFrom="paragraph">
            <wp:posOffset>-715554</wp:posOffset>
          </wp:positionV>
          <wp:extent cx="1786346" cy="333389"/>
          <wp:effectExtent l="0" t="0" r="4445" b="0"/>
          <wp:wrapNone/>
          <wp:docPr id="16392226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647" cy="336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43158" w14:textId="494342C1" w:rsidR="0086390F" w:rsidRDefault="0086390F" w:rsidP="005F7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C4E"/>
    <w:multiLevelType w:val="hybridMultilevel"/>
    <w:tmpl w:val="D6003AD2"/>
    <w:lvl w:ilvl="0" w:tplc="3ED4BE2C">
      <w:numFmt w:val="bullet"/>
      <w:lvlText w:val="•"/>
      <w:lvlJc w:val="left"/>
      <w:pPr>
        <w:ind w:left="71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563B3"/>
    <w:multiLevelType w:val="hybridMultilevel"/>
    <w:tmpl w:val="37528C50"/>
    <w:lvl w:ilvl="0" w:tplc="3ED4BE2C">
      <w:numFmt w:val="bullet"/>
      <w:lvlText w:val="•"/>
      <w:lvlJc w:val="left"/>
      <w:pPr>
        <w:ind w:left="710" w:hanging="71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EC284B"/>
    <w:multiLevelType w:val="multilevel"/>
    <w:tmpl w:val="F93AD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C732EA"/>
    <w:multiLevelType w:val="hybridMultilevel"/>
    <w:tmpl w:val="F006BB32"/>
    <w:lvl w:ilvl="0" w:tplc="3ED4BE2C">
      <w:numFmt w:val="bullet"/>
      <w:lvlText w:val="•"/>
      <w:lvlJc w:val="left"/>
      <w:pPr>
        <w:ind w:left="71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B7753"/>
    <w:multiLevelType w:val="hybridMultilevel"/>
    <w:tmpl w:val="2056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494E"/>
    <w:multiLevelType w:val="hybridMultilevel"/>
    <w:tmpl w:val="6DA27C82"/>
    <w:lvl w:ilvl="0" w:tplc="E49E0B00">
      <w:start w:val="1"/>
      <w:numFmt w:val="bullet"/>
      <w:pStyle w:val="ListParagraph"/>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9329626">
    <w:abstractNumId w:val="5"/>
  </w:num>
  <w:num w:numId="2" w16cid:durableId="1439910275">
    <w:abstractNumId w:val="4"/>
  </w:num>
  <w:num w:numId="3" w16cid:durableId="1273246410">
    <w:abstractNumId w:val="1"/>
  </w:num>
  <w:num w:numId="4" w16cid:durableId="1619678609">
    <w:abstractNumId w:val="3"/>
  </w:num>
  <w:num w:numId="5" w16cid:durableId="1106341114">
    <w:abstractNumId w:val="0"/>
  </w:num>
  <w:num w:numId="6" w16cid:durableId="1104691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0F"/>
    <w:rsid w:val="0000199E"/>
    <w:rsid w:val="00002124"/>
    <w:rsid w:val="0000370D"/>
    <w:rsid w:val="00003766"/>
    <w:rsid w:val="00010902"/>
    <w:rsid w:val="00013EC7"/>
    <w:rsid w:val="0002133E"/>
    <w:rsid w:val="00021621"/>
    <w:rsid w:val="00022215"/>
    <w:rsid w:val="00024BC8"/>
    <w:rsid w:val="00033897"/>
    <w:rsid w:val="00034075"/>
    <w:rsid w:val="00035D65"/>
    <w:rsid w:val="00036F84"/>
    <w:rsid w:val="000370DB"/>
    <w:rsid w:val="00037555"/>
    <w:rsid w:val="00037835"/>
    <w:rsid w:val="00041AD8"/>
    <w:rsid w:val="00050A91"/>
    <w:rsid w:val="00051AB7"/>
    <w:rsid w:val="000634F5"/>
    <w:rsid w:val="000643A4"/>
    <w:rsid w:val="0006581A"/>
    <w:rsid w:val="00065CD3"/>
    <w:rsid w:val="00067912"/>
    <w:rsid w:val="00067E6A"/>
    <w:rsid w:val="00071AC2"/>
    <w:rsid w:val="00074055"/>
    <w:rsid w:val="000858D4"/>
    <w:rsid w:val="000873E2"/>
    <w:rsid w:val="00093B5A"/>
    <w:rsid w:val="000A0436"/>
    <w:rsid w:val="000A06AA"/>
    <w:rsid w:val="000A2EC0"/>
    <w:rsid w:val="000A48CC"/>
    <w:rsid w:val="000A5629"/>
    <w:rsid w:val="000A6D60"/>
    <w:rsid w:val="000B04BD"/>
    <w:rsid w:val="000C0655"/>
    <w:rsid w:val="000C0D4D"/>
    <w:rsid w:val="000C2DF7"/>
    <w:rsid w:val="000D1011"/>
    <w:rsid w:val="000D1D3A"/>
    <w:rsid w:val="000D22CB"/>
    <w:rsid w:val="000D4707"/>
    <w:rsid w:val="000E134E"/>
    <w:rsid w:val="000E16E9"/>
    <w:rsid w:val="000E17E4"/>
    <w:rsid w:val="000F69B9"/>
    <w:rsid w:val="0010666E"/>
    <w:rsid w:val="00121779"/>
    <w:rsid w:val="00124863"/>
    <w:rsid w:val="00124F41"/>
    <w:rsid w:val="0012688D"/>
    <w:rsid w:val="00131B52"/>
    <w:rsid w:val="00133A9B"/>
    <w:rsid w:val="001360B7"/>
    <w:rsid w:val="0013678D"/>
    <w:rsid w:val="00136F23"/>
    <w:rsid w:val="00141A6A"/>
    <w:rsid w:val="00141A86"/>
    <w:rsid w:val="00143066"/>
    <w:rsid w:val="00143B34"/>
    <w:rsid w:val="00143BF5"/>
    <w:rsid w:val="00143F35"/>
    <w:rsid w:val="0015134B"/>
    <w:rsid w:val="00154B3B"/>
    <w:rsid w:val="00154C9D"/>
    <w:rsid w:val="00155472"/>
    <w:rsid w:val="00163ED3"/>
    <w:rsid w:val="001667BD"/>
    <w:rsid w:val="00172536"/>
    <w:rsid w:val="00172B18"/>
    <w:rsid w:val="0017559A"/>
    <w:rsid w:val="001757BC"/>
    <w:rsid w:val="00176428"/>
    <w:rsid w:val="00183C06"/>
    <w:rsid w:val="00183D18"/>
    <w:rsid w:val="001919D9"/>
    <w:rsid w:val="00193407"/>
    <w:rsid w:val="00194698"/>
    <w:rsid w:val="001973FD"/>
    <w:rsid w:val="00197A00"/>
    <w:rsid w:val="001A36D0"/>
    <w:rsid w:val="001A39AF"/>
    <w:rsid w:val="001A5222"/>
    <w:rsid w:val="001B1A6E"/>
    <w:rsid w:val="001B3958"/>
    <w:rsid w:val="001C17C0"/>
    <w:rsid w:val="001C44EE"/>
    <w:rsid w:val="001C695E"/>
    <w:rsid w:val="001D0E8F"/>
    <w:rsid w:val="001D77DE"/>
    <w:rsid w:val="001E2898"/>
    <w:rsid w:val="001E62EE"/>
    <w:rsid w:val="001F0A0B"/>
    <w:rsid w:val="001F3BFB"/>
    <w:rsid w:val="002038C2"/>
    <w:rsid w:val="00205F74"/>
    <w:rsid w:val="00217134"/>
    <w:rsid w:val="00221CC8"/>
    <w:rsid w:val="00224156"/>
    <w:rsid w:val="00231E30"/>
    <w:rsid w:val="0023611E"/>
    <w:rsid w:val="00236BEE"/>
    <w:rsid w:val="00240E4F"/>
    <w:rsid w:val="002424ED"/>
    <w:rsid w:val="0025008C"/>
    <w:rsid w:val="00251D6E"/>
    <w:rsid w:val="00252252"/>
    <w:rsid w:val="00254C7C"/>
    <w:rsid w:val="00260168"/>
    <w:rsid w:val="0026482E"/>
    <w:rsid w:val="00265F88"/>
    <w:rsid w:val="00270888"/>
    <w:rsid w:val="00273B76"/>
    <w:rsid w:val="00274300"/>
    <w:rsid w:val="0028469D"/>
    <w:rsid w:val="002853E8"/>
    <w:rsid w:val="002870A7"/>
    <w:rsid w:val="00292D4E"/>
    <w:rsid w:val="00293496"/>
    <w:rsid w:val="00297112"/>
    <w:rsid w:val="00297E4F"/>
    <w:rsid w:val="00297E58"/>
    <w:rsid w:val="002A00A5"/>
    <w:rsid w:val="002A6DB6"/>
    <w:rsid w:val="002B14C9"/>
    <w:rsid w:val="002B2FCE"/>
    <w:rsid w:val="002B3DE4"/>
    <w:rsid w:val="002B5635"/>
    <w:rsid w:val="002B7F3B"/>
    <w:rsid w:val="002C6287"/>
    <w:rsid w:val="002C7445"/>
    <w:rsid w:val="002D1474"/>
    <w:rsid w:val="002D1950"/>
    <w:rsid w:val="002D582F"/>
    <w:rsid w:val="002D5ECD"/>
    <w:rsid w:val="002E1107"/>
    <w:rsid w:val="002E56B9"/>
    <w:rsid w:val="002E5D47"/>
    <w:rsid w:val="002E6BBA"/>
    <w:rsid w:val="002F451A"/>
    <w:rsid w:val="002F47C7"/>
    <w:rsid w:val="0030115E"/>
    <w:rsid w:val="003053E8"/>
    <w:rsid w:val="00323442"/>
    <w:rsid w:val="00330F0D"/>
    <w:rsid w:val="003373AC"/>
    <w:rsid w:val="003456F2"/>
    <w:rsid w:val="00346549"/>
    <w:rsid w:val="003468FD"/>
    <w:rsid w:val="00350802"/>
    <w:rsid w:val="00353F50"/>
    <w:rsid w:val="00355F66"/>
    <w:rsid w:val="003566E9"/>
    <w:rsid w:val="00362DB5"/>
    <w:rsid w:val="00363D91"/>
    <w:rsid w:val="003647CD"/>
    <w:rsid w:val="00367F23"/>
    <w:rsid w:val="00374514"/>
    <w:rsid w:val="00380BFF"/>
    <w:rsid w:val="0038108D"/>
    <w:rsid w:val="00383B8B"/>
    <w:rsid w:val="00383D4F"/>
    <w:rsid w:val="00383F21"/>
    <w:rsid w:val="0038443D"/>
    <w:rsid w:val="00384E9C"/>
    <w:rsid w:val="00395819"/>
    <w:rsid w:val="003A09D2"/>
    <w:rsid w:val="003A0DF2"/>
    <w:rsid w:val="003A21DD"/>
    <w:rsid w:val="003A5F13"/>
    <w:rsid w:val="003B766F"/>
    <w:rsid w:val="003C34CD"/>
    <w:rsid w:val="003C472E"/>
    <w:rsid w:val="003C4BF7"/>
    <w:rsid w:val="003C5787"/>
    <w:rsid w:val="003C67F4"/>
    <w:rsid w:val="003C73C9"/>
    <w:rsid w:val="003C7B5C"/>
    <w:rsid w:val="003D12D5"/>
    <w:rsid w:val="003D1EC4"/>
    <w:rsid w:val="003D3256"/>
    <w:rsid w:val="003D3BC9"/>
    <w:rsid w:val="003D4659"/>
    <w:rsid w:val="003D61D4"/>
    <w:rsid w:val="003E1B77"/>
    <w:rsid w:val="003E1CE5"/>
    <w:rsid w:val="003E4D9A"/>
    <w:rsid w:val="003F0F9B"/>
    <w:rsid w:val="003F12E6"/>
    <w:rsid w:val="003F2948"/>
    <w:rsid w:val="003F2C49"/>
    <w:rsid w:val="0040589D"/>
    <w:rsid w:val="0041166D"/>
    <w:rsid w:val="00412ED2"/>
    <w:rsid w:val="004135C9"/>
    <w:rsid w:val="00414469"/>
    <w:rsid w:val="00416ADA"/>
    <w:rsid w:val="00416B5E"/>
    <w:rsid w:val="004228CE"/>
    <w:rsid w:val="00423905"/>
    <w:rsid w:val="004327BE"/>
    <w:rsid w:val="00432F35"/>
    <w:rsid w:val="00433FAF"/>
    <w:rsid w:val="004347A2"/>
    <w:rsid w:val="004414D0"/>
    <w:rsid w:val="004437D2"/>
    <w:rsid w:val="0044645E"/>
    <w:rsid w:val="00453F48"/>
    <w:rsid w:val="0045582C"/>
    <w:rsid w:val="00455873"/>
    <w:rsid w:val="0045655E"/>
    <w:rsid w:val="00472A14"/>
    <w:rsid w:val="0047517E"/>
    <w:rsid w:val="00477366"/>
    <w:rsid w:val="00477458"/>
    <w:rsid w:val="004809D2"/>
    <w:rsid w:val="00493DC7"/>
    <w:rsid w:val="00494389"/>
    <w:rsid w:val="00494B7F"/>
    <w:rsid w:val="004952A8"/>
    <w:rsid w:val="00495ED0"/>
    <w:rsid w:val="004972B9"/>
    <w:rsid w:val="004A2360"/>
    <w:rsid w:val="004A2959"/>
    <w:rsid w:val="004B4A1B"/>
    <w:rsid w:val="004B7CBA"/>
    <w:rsid w:val="004C3F2A"/>
    <w:rsid w:val="004C4B2E"/>
    <w:rsid w:val="004D0B70"/>
    <w:rsid w:val="004D2175"/>
    <w:rsid w:val="004E15D8"/>
    <w:rsid w:val="004E3EEF"/>
    <w:rsid w:val="004E3FE0"/>
    <w:rsid w:val="004E6008"/>
    <w:rsid w:val="004F3A06"/>
    <w:rsid w:val="004F6A64"/>
    <w:rsid w:val="004F6BF6"/>
    <w:rsid w:val="0050180A"/>
    <w:rsid w:val="00502A28"/>
    <w:rsid w:val="005123CB"/>
    <w:rsid w:val="005165F4"/>
    <w:rsid w:val="00525F38"/>
    <w:rsid w:val="00527F8D"/>
    <w:rsid w:val="00534E00"/>
    <w:rsid w:val="00537635"/>
    <w:rsid w:val="00542199"/>
    <w:rsid w:val="00542E1C"/>
    <w:rsid w:val="00543E62"/>
    <w:rsid w:val="00550BE0"/>
    <w:rsid w:val="00553D12"/>
    <w:rsid w:val="005600B8"/>
    <w:rsid w:val="005656BB"/>
    <w:rsid w:val="0056782A"/>
    <w:rsid w:val="00572DB6"/>
    <w:rsid w:val="00574F17"/>
    <w:rsid w:val="005760F3"/>
    <w:rsid w:val="005854F9"/>
    <w:rsid w:val="0059038F"/>
    <w:rsid w:val="00591EFA"/>
    <w:rsid w:val="00592489"/>
    <w:rsid w:val="0059430C"/>
    <w:rsid w:val="00595D08"/>
    <w:rsid w:val="00596227"/>
    <w:rsid w:val="00596CDA"/>
    <w:rsid w:val="005A3201"/>
    <w:rsid w:val="005A589B"/>
    <w:rsid w:val="005A5946"/>
    <w:rsid w:val="005C0BBD"/>
    <w:rsid w:val="005C125D"/>
    <w:rsid w:val="005C1AE2"/>
    <w:rsid w:val="005C1F5F"/>
    <w:rsid w:val="005C3CA2"/>
    <w:rsid w:val="005C7231"/>
    <w:rsid w:val="005D2C74"/>
    <w:rsid w:val="005E395F"/>
    <w:rsid w:val="005E6A89"/>
    <w:rsid w:val="005F0B04"/>
    <w:rsid w:val="005F2226"/>
    <w:rsid w:val="005F2669"/>
    <w:rsid w:val="005F3661"/>
    <w:rsid w:val="005F42AF"/>
    <w:rsid w:val="005F45F2"/>
    <w:rsid w:val="005F75A7"/>
    <w:rsid w:val="005F7628"/>
    <w:rsid w:val="005F7849"/>
    <w:rsid w:val="006054A0"/>
    <w:rsid w:val="00610A7C"/>
    <w:rsid w:val="00616690"/>
    <w:rsid w:val="00630CF8"/>
    <w:rsid w:val="006311ED"/>
    <w:rsid w:val="0063198C"/>
    <w:rsid w:val="00631EC1"/>
    <w:rsid w:val="00633147"/>
    <w:rsid w:val="006368EE"/>
    <w:rsid w:val="0064682E"/>
    <w:rsid w:val="00651F7F"/>
    <w:rsid w:val="0065690B"/>
    <w:rsid w:val="00660E74"/>
    <w:rsid w:val="00662F3D"/>
    <w:rsid w:val="006644E5"/>
    <w:rsid w:val="00665AB0"/>
    <w:rsid w:val="00671AD6"/>
    <w:rsid w:val="00680AC9"/>
    <w:rsid w:val="00680B41"/>
    <w:rsid w:val="00683BBB"/>
    <w:rsid w:val="00685C64"/>
    <w:rsid w:val="00686A17"/>
    <w:rsid w:val="006A05DC"/>
    <w:rsid w:val="006A071B"/>
    <w:rsid w:val="006A27A3"/>
    <w:rsid w:val="006A2A39"/>
    <w:rsid w:val="006A4663"/>
    <w:rsid w:val="006A66F0"/>
    <w:rsid w:val="006A7F3F"/>
    <w:rsid w:val="006B01C6"/>
    <w:rsid w:val="006B1994"/>
    <w:rsid w:val="006C4F56"/>
    <w:rsid w:val="006C6930"/>
    <w:rsid w:val="006D022B"/>
    <w:rsid w:val="006D18CF"/>
    <w:rsid w:val="006D4C92"/>
    <w:rsid w:val="006D735E"/>
    <w:rsid w:val="006D7BB2"/>
    <w:rsid w:val="006E209E"/>
    <w:rsid w:val="006E3333"/>
    <w:rsid w:val="006F38F0"/>
    <w:rsid w:val="00702D52"/>
    <w:rsid w:val="007039CC"/>
    <w:rsid w:val="00705F4F"/>
    <w:rsid w:val="007078B8"/>
    <w:rsid w:val="007146F7"/>
    <w:rsid w:val="007168E1"/>
    <w:rsid w:val="00730254"/>
    <w:rsid w:val="00740569"/>
    <w:rsid w:val="00744B97"/>
    <w:rsid w:val="007512D1"/>
    <w:rsid w:val="007518C8"/>
    <w:rsid w:val="0075392E"/>
    <w:rsid w:val="0075440E"/>
    <w:rsid w:val="00754668"/>
    <w:rsid w:val="00755936"/>
    <w:rsid w:val="00756848"/>
    <w:rsid w:val="007649F1"/>
    <w:rsid w:val="00765171"/>
    <w:rsid w:val="00766C27"/>
    <w:rsid w:val="00767176"/>
    <w:rsid w:val="007671AE"/>
    <w:rsid w:val="00767996"/>
    <w:rsid w:val="00770EE2"/>
    <w:rsid w:val="00772B08"/>
    <w:rsid w:val="00774EC0"/>
    <w:rsid w:val="007763C8"/>
    <w:rsid w:val="00786D29"/>
    <w:rsid w:val="007905B4"/>
    <w:rsid w:val="00791D17"/>
    <w:rsid w:val="00791ED3"/>
    <w:rsid w:val="00795C6B"/>
    <w:rsid w:val="0079671D"/>
    <w:rsid w:val="007A1053"/>
    <w:rsid w:val="007A16CF"/>
    <w:rsid w:val="007A670E"/>
    <w:rsid w:val="007A69B4"/>
    <w:rsid w:val="007B22BD"/>
    <w:rsid w:val="007C0603"/>
    <w:rsid w:val="007C35C6"/>
    <w:rsid w:val="007C4A1E"/>
    <w:rsid w:val="007D43D3"/>
    <w:rsid w:val="007D4A21"/>
    <w:rsid w:val="007E2D74"/>
    <w:rsid w:val="007E517B"/>
    <w:rsid w:val="007F3C97"/>
    <w:rsid w:val="007F4666"/>
    <w:rsid w:val="007F4E1A"/>
    <w:rsid w:val="007F6CD6"/>
    <w:rsid w:val="00802076"/>
    <w:rsid w:val="00804CB1"/>
    <w:rsid w:val="00806878"/>
    <w:rsid w:val="00814ABD"/>
    <w:rsid w:val="0081500E"/>
    <w:rsid w:val="00825A9E"/>
    <w:rsid w:val="00832352"/>
    <w:rsid w:val="0083282B"/>
    <w:rsid w:val="00833FC4"/>
    <w:rsid w:val="0083459E"/>
    <w:rsid w:val="00834BE4"/>
    <w:rsid w:val="00841BE5"/>
    <w:rsid w:val="00841CF3"/>
    <w:rsid w:val="00843D48"/>
    <w:rsid w:val="0084414A"/>
    <w:rsid w:val="00846C57"/>
    <w:rsid w:val="00847550"/>
    <w:rsid w:val="00847EC0"/>
    <w:rsid w:val="00850D22"/>
    <w:rsid w:val="00850DD1"/>
    <w:rsid w:val="0085220E"/>
    <w:rsid w:val="00854B2B"/>
    <w:rsid w:val="008554AD"/>
    <w:rsid w:val="00856554"/>
    <w:rsid w:val="00863154"/>
    <w:rsid w:val="0086390F"/>
    <w:rsid w:val="008661B6"/>
    <w:rsid w:val="00870B13"/>
    <w:rsid w:val="00870FC3"/>
    <w:rsid w:val="00871AB6"/>
    <w:rsid w:val="00872CBB"/>
    <w:rsid w:val="00873BAA"/>
    <w:rsid w:val="00882054"/>
    <w:rsid w:val="00883271"/>
    <w:rsid w:val="00883A51"/>
    <w:rsid w:val="00893FB7"/>
    <w:rsid w:val="008A03BD"/>
    <w:rsid w:val="008A3EFF"/>
    <w:rsid w:val="008A45F6"/>
    <w:rsid w:val="008B0A6F"/>
    <w:rsid w:val="008B4472"/>
    <w:rsid w:val="008B6A9A"/>
    <w:rsid w:val="008C2A97"/>
    <w:rsid w:val="008C3047"/>
    <w:rsid w:val="008C3CBA"/>
    <w:rsid w:val="008C7968"/>
    <w:rsid w:val="008D49CB"/>
    <w:rsid w:val="008D541D"/>
    <w:rsid w:val="008E08DE"/>
    <w:rsid w:val="008E2460"/>
    <w:rsid w:val="008F1DE6"/>
    <w:rsid w:val="008F1E06"/>
    <w:rsid w:val="008F47C3"/>
    <w:rsid w:val="008F4D98"/>
    <w:rsid w:val="0090131B"/>
    <w:rsid w:val="0090166C"/>
    <w:rsid w:val="00904460"/>
    <w:rsid w:val="0090583A"/>
    <w:rsid w:val="00912B20"/>
    <w:rsid w:val="00914229"/>
    <w:rsid w:val="00915278"/>
    <w:rsid w:val="00917171"/>
    <w:rsid w:val="0091747E"/>
    <w:rsid w:val="009271F5"/>
    <w:rsid w:val="00930D57"/>
    <w:rsid w:val="0094434C"/>
    <w:rsid w:val="0095402A"/>
    <w:rsid w:val="0095439E"/>
    <w:rsid w:val="009628CC"/>
    <w:rsid w:val="0096677A"/>
    <w:rsid w:val="00971124"/>
    <w:rsid w:val="00973C63"/>
    <w:rsid w:val="0097473E"/>
    <w:rsid w:val="0098039D"/>
    <w:rsid w:val="00981803"/>
    <w:rsid w:val="00983BE3"/>
    <w:rsid w:val="00984314"/>
    <w:rsid w:val="00985158"/>
    <w:rsid w:val="009867B8"/>
    <w:rsid w:val="0099280F"/>
    <w:rsid w:val="00992C78"/>
    <w:rsid w:val="009964BB"/>
    <w:rsid w:val="00997710"/>
    <w:rsid w:val="009A02B4"/>
    <w:rsid w:val="009A3095"/>
    <w:rsid w:val="009A4518"/>
    <w:rsid w:val="009A6160"/>
    <w:rsid w:val="009B11DB"/>
    <w:rsid w:val="009B1AB6"/>
    <w:rsid w:val="009B5F00"/>
    <w:rsid w:val="009C7931"/>
    <w:rsid w:val="009D0004"/>
    <w:rsid w:val="009D1D66"/>
    <w:rsid w:val="009D54E6"/>
    <w:rsid w:val="009D64A7"/>
    <w:rsid w:val="009D6DAB"/>
    <w:rsid w:val="009E7029"/>
    <w:rsid w:val="009F127E"/>
    <w:rsid w:val="009F2D74"/>
    <w:rsid w:val="009F79EF"/>
    <w:rsid w:val="00A02A87"/>
    <w:rsid w:val="00A02CEF"/>
    <w:rsid w:val="00A03DB2"/>
    <w:rsid w:val="00A071B1"/>
    <w:rsid w:val="00A108DB"/>
    <w:rsid w:val="00A127F9"/>
    <w:rsid w:val="00A24578"/>
    <w:rsid w:val="00A26705"/>
    <w:rsid w:val="00A31D35"/>
    <w:rsid w:val="00A32C5F"/>
    <w:rsid w:val="00A36D32"/>
    <w:rsid w:val="00A41568"/>
    <w:rsid w:val="00A4480B"/>
    <w:rsid w:val="00A54410"/>
    <w:rsid w:val="00A57ADB"/>
    <w:rsid w:val="00A70CB2"/>
    <w:rsid w:val="00A77FE6"/>
    <w:rsid w:val="00A81F99"/>
    <w:rsid w:val="00A8529F"/>
    <w:rsid w:val="00A939E4"/>
    <w:rsid w:val="00AA1131"/>
    <w:rsid w:val="00AA554A"/>
    <w:rsid w:val="00AB1230"/>
    <w:rsid w:val="00AB3743"/>
    <w:rsid w:val="00AC3131"/>
    <w:rsid w:val="00AC32F3"/>
    <w:rsid w:val="00AC448C"/>
    <w:rsid w:val="00AC59FD"/>
    <w:rsid w:val="00AD0D0B"/>
    <w:rsid w:val="00AD65B9"/>
    <w:rsid w:val="00AE123E"/>
    <w:rsid w:val="00AE6240"/>
    <w:rsid w:val="00AE67DB"/>
    <w:rsid w:val="00AF34B6"/>
    <w:rsid w:val="00AF3697"/>
    <w:rsid w:val="00AF4C11"/>
    <w:rsid w:val="00B00EDA"/>
    <w:rsid w:val="00B02D57"/>
    <w:rsid w:val="00B03383"/>
    <w:rsid w:val="00B04915"/>
    <w:rsid w:val="00B051AD"/>
    <w:rsid w:val="00B06FDD"/>
    <w:rsid w:val="00B14A61"/>
    <w:rsid w:val="00B17F5C"/>
    <w:rsid w:val="00B22C17"/>
    <w:rsid w:val="00B23A91"/>
    <w:rsid w:val="00B25C38"/>
    <w:rsid w:val="00B26D2B"/>
    <w:rsid w:val="00B30C6D"/>
    <w:rsid w:val="00B3532A"/>
    <w:rsid w:val="00B354DE"/>
    <w:rsid w:val="00B40FFD"/>
    <w:rsid w:val="00B422B3"/>
    <w:rsid w:val="00B439CC"/>
    <w:rsid w:val="00B45ED2"/>
    <w:rsid w:val="00B47374"/>
    <w:rsid w:val="00B6327D"/>
    <w:rsid w:val="00B65A82"/>
    <w:rsid w:val="00B674FC"/>
    <w:rsid w:val="00B67E85"/>
    <w:rsid w:val="00B7179B"/>
    <w:rsid w:val="00B72E72"/>
    <w:rsid w:val="00B767AE"/>
    <w:rsid w:val="00B77110"/>
    <w:rsid w:val="00B77824"/>
    <w:rsid w:val="00B8412F"/>
    <w:rsid w:val="00B91CCE"/>
    <w:rsid w:val="00B92443"/>
    <w:rsid w:val="00B93182"/>
    <w:rsid w:val="00B944D5"/>
    <w:rsid w:val="00B966FC"/>
    <w:rsid w:val="00BA07FC"/>
    <w:rsid w:val="00BA6816"/>
    <w:rsid w:val="00BA7D04"/>
    <w:rsid w:val="00BB2AE4"/>
    <w:rsid w:val="00BB40A8"/>
    <w:rsid w:val="00BB63A4"/>
    <w:rsid w:val="00BB6998"/>
    <w:rsid w:val="00BC34AE"/>
    <w:rsid w:val="00BC34E7"/>
    <w:rsid w:val="00BC5865"/>
    <w:rsid w:val="00BC7968"/>
    <w:rsid w:val="00BD1268"/>
    <w:rsid w:val="00BD2C33"/>
    <w:rsid w:val="00BD794C"/>
    <w:rsid w:val="00BE2B52"/>
    <w:rsid w:val="00BE39D9"/>
    <w:rsid w:val="00BE3A7E"/>
    <w:rsid w:val="00BE3DE8"/>
    <w:rsid w:val="00BE5C81"/>
    <w:rsid w:val="00BE7A39"/>
    <w:rsid w:val="00BF006C"/>
    <w:rsid w:val="00BF311A"/>
    <w:rsid w:val="00BF5CC6"/>
    <w:rsid w:val="00C00328"/>
    <w:rsid w:val="00C037C4"/>
    <w:rsid w:val="00C07804"/>
    <w:rsid w:val="00C14941"/>
    <w:rsid w:val="00C22597"/>
    <w:rsid w:val="00C22C2D"/>
    <w:rsid w:val="00C27E43"/>
    <w:rsid w:val="00C3323D"/>
    <w:rsid w:val="00C4041D"/>
    <w:rsid w:val="00C404C0"/>
    <w:rsid w:val="00C46390"/>
    <w:rsid w:val="00C50B36"/>
    <w:rsid w:val="00C54CA9"/>
    <w:rsid w:val="00C616BB"/>
    <w:rsid w:val="00C63E19"/>
    <w:rsid w:val="00C6403A"/>
    <w:rsid w:val="00C65100"/>
    <w:rsid w:val="00C65B04"/>
    <w:rsid w:val="00C74D46"/>
    <w:rsid w:val="00C74D80"/>
    <w:rsid w:val="00C74E87"/>
    <w:rsid w:val="00C81E71"/>
    <w:rsid w:val="00C84CEA"/>
    <w:rsid w:val="00C86E71"/>
    <w:rsid w:val="00C97917"/>
    <w:rsid w:val="00C97A42"/>
    <w:rsid w:val="00CA0325"/>
    <w:rsid w:val="00CA66B4"/>
    <w:rsid w:val="00CB0CB0"/>
    <w:rsid w:val="00CB18B4"/>
    <w:rsid w:val="00CC541A"/>
    <w:rsid w:val="00CC6939"/>
    <w:rsid w:val="00CD14C7"/>
    <w:rsid w:val="00CD2D39"/>
    <w:rsid w:val="00CD72DD"/>
    <w:rsid w:val="00CE3749"/>
    <w:rsid w:val="00CE5378"/>
    <w:rsid w:val="00CF072A"/>
    <w:rsid w:val="00CF2570"/>
    <w:rsid w:val="00D04A5E"/>
    <w:rsid w:val="00D13BE9"/>
    <w:rsid w:val="00D2018E"/>
    <w:rsid w:val="00D2097F"/>
    <w:rsid w:val="00D217EE"/>
    <w:rsid w:val="00D2196C"/>
    <w:rsid w:val="00D2263C"/>
    <w:rsid w:val="00D233B0"/>
    <w:rsid w:val="00D30B86"/>
    <w:rsid w:val="00D430A4"/>
    <w:rsid w:val="00D439C5"/>
    <w:rsid w:val="00D457F2"/>
    <w:rsid w:val="00D45C98"/>
    <w:rsid w:val="00D46E72"/>
    <w:rsid w:val="00D53584"/>
    <w:rsid w:val="00D574CD"/>
    <w:rsid w:val="00D625CF"/>
    <w:rsid w:val="00D62BA6"/>
    <w:rsid w:val="00D63F28"/>
    <w:rsid w:val="00D66097"/>
    <w:rsid w:val="00D756F1"/>
    <w:rsid w:val="00D82B34"/>
    <w:rsid w:val="00D82D1B"/>
    <w:rsid w:val="00D86182"/>
    <w:rsid w:val="00D908F4"/>
    <w:rsid w:val="00D93BE0"/>
    <w:rsid w:val="00DA0A35"/>
    <w:rsid w:val="00DA3542"/>
    <w:rsid w:val="00DA35F0"/>
    <w:rsid w:val="00DA3CE9"/>
    <w:rsid w:val="00DA4075"/>
    <w:rsid w:val="00DA44DB"/>
    <w:rsid w:val="00DA5220"/>
    <w:rsid w:val="00DB4AD3"/>
    <w:rsid w:val="00DB5142"/>
    <w:rsid w:val="00DB63EF"/>
    <w:rsid w:val="00DC046C"/>
    <w:rsid w:val="00DC1FF2"/>
    <w:rsid w:val="00DC484A"/>
    <w:rsid w:val="00DC6A0D"/>
    <w:rsid w:val="00DC6ED2"/>
    <w:rsid w:val="00DC76D3"/>
    <w:rsid w:val="00DD1F6C"/>
    <w:rsid w:val="00DD4AEE"/>
    <w:rsid w:val="00DE14EF"/>
    <w:rsid w:val="00E01786"/>
    <w:rsid w:val="00E13505"/>
    <w:rsid w:val="00E1505A"/>
    <w:rsid w:val="00E172AD"/>
    <w:rsid w:val="00E21EFB"/>
    <w:rsid w:val="00E2222E"/>
    <w:rsid w:val="00E22D2F"/>
    <w:rsid w:val="00E2305B"/>
    <w:rsid w:val="00E23585"/>
    <w:rsid w:val="00E25B72"/>
    <w:rsid w:val="00E27F0D"/>
    <w:rsid w:val="00E334BF"/>
    <w:rsid w:val="00E34908"/>
    <w:rsid w:val="00E51001"/>
    <w:rsid w:val="00E56A80"/>
    <w:rsid w:val="00E57439"/>
    <w:rsid w:val="00E635AD"/>
    <w:rsid w:val="00E64167"/>
    <w:rsid w:val="00E675E5"/>
    <w:rsid w:val="00E71C84"/>
    <w:rsid w:val="00E75895"/>
    <w:rsid w:val="00E8172C"/>
    <w:rsid w:val="00E849D7"/>
    <w:rsid w:val="00E933DC"/>
    <w:rsid w:val="00E94F92"/>
    <w:rsid w:val="00E963F8"/>
    <w:rsid w:val="00E97EEE"/>
    <w:rsid w:val="00EA1CD8"/>
    <w:rsid w:val="00EA27F4"/>
    <w:rsid w:val="00EA3124"/>
    <w:rsid w:val="00EA468B"/>
    <w:rsid w:val="00EA735B"/>
    <w:rsid w:val="00EB4FD4"/>
    <w:rsid w:val="00EC0ECF"/>
    <w:rsid w:val="00EC20FB"/>
    <w:rsid w:val="00EC39DB"/>
    <w:rsid w:val="00EC56FB"/>
    <w:rsid w:val="00EC5CD0"/>
    <w:rsid w:val="00ED34F8"/>
    <w:rsid w:val="00ED5C20"/>
    <w:rsid w:val="00ED7F81"/>
    <w:rsid w:val="00EE1ACA"/>
    <w:rsid w:val="00EF0DF8"/>
    <w:rsid w:val="00EF1E6F"/>
    <w:rsid w:val="00EF2DE9"/>
    <w:rsid w:val="00EF3A0F"/>
    <w:rsid w:val="00EF5AE1"/>
    <w:rsid w:val="00EF5B76"/>
    <w:rsid w:val="00F14397"/>
    <w:rsid w:val="00F16A12"/>
    <w:rsid w:val="00F22E00"/>
    <w:rsid w:val="00F2677B"/>
    <w:rsid w:val="00F27981"/>
    <w:rsid w:val="00F30F39"/>
    <w:rsid w:val="00F355CF"/>
    <w:rsid w:val="00F368D3"/>
    <w:rsid w:val="00F40482"/>
    <w:rsid w:val="00F42F3E"/>
    <w:rsid w:val="00F4307D"/>
    <w:rsid w:val="00F47174"/>
    <w:rsid w:val="00F50CE7"/>
    <w:rsid w:val="00F5275B"/>
    <w:rsid w:val="00F5343B"/>
    <w:rsid w:val="00F547DC"/>
    <w:rsid w:val="00F568BC"/>
    <w:rsid w:val="00F57538"/>
    <w:rsid w:val="00F632C7"/>
    <w:rsid w:val="00F63A97"/>
    <w:rsid w:val="00F65ED1"/>
    <w:rsid w:val="00F7044C"/>
    <w:rsid w:val="00F710E3"/>
    <w:rsid w:val="00F729E6"/>
    <w:rsid w:val="00F74565"/>
    <w:rsid w:val="00F81D66"/>
    <w:rsid w:val="00F832D1"/>
    <w:rsid w:val="00F920C7"/>
    <w:rsid w:val="00F970DE"/>
    <w:rsid w:val="00FA5B50"/>
    <w:rsid w:val="00FA7B08"/>
    <w:rsid w:val="00FB2295"/>
    <w:rsid w:val="00FC1741"/>
    <w:rsid w:val="00FC2E88"/>
    <w:rsid w:val="00FC6317"/>
    <w:rsid w:val="00FD1D11"/>
    <w:rsid w:val="00FD4273"/>
    <w:rsid w:val="00FD71FB"/>
    <w:rsid w:val="00FE1F05"/>
    <w:rsid w:val="00FE7DDF"/>
    <w:rsid w:val="00FF308A"/>
    <w:rsid w:val="00FF3A9C"/>
    <w:rsid w:val="00FF7267"/>
    <w:rsid w:val="07A422F2"/>
    <w:rsid w:val="08BDF3D4"/>
    <w:rsid w:val="0BD439FC"/>
    <w:rsid w:val="0E06B721"/>
    <w:rsid w:val="117181A2"/>
    <w:rsid w:val="139D868E"/>
    <w:rsid w:val="157AC07B"/>
    <w:rsid w:val="16D7337F"/>
    <w:rsid w:val="190CC60F"/>
    <w:rsid w:val="1969EFED"/>
    <w:rsid w:val="1B88D288"/>
    <w:rsid w:val="20A6E4E8"/>
    <w:rsid w:val="28418BE4"/>
    <w:rsid w:val="4355EDBE"/>
    <w:rsid w:val="43DB4457"/>
    <w:rsid w:val="444B3B37"/>
    <w:rsid w:val="472C4660"/>
    <w:rsid w:val="4D328ACD"/>
    <w:rsid w:val="50C3FDDC"/>
    <w:rsid w:val="5AF70F99"/>
    <w:rsid w:val="5B2CB02D"/>
    <w:rsid w:val="5B8D7CBD"/>
    <w:rsid w:val="6034C13E"/>
    <w:rsid w:val="653D845B"/>
    <w:rsid w:val="6826B7AD"/>
    <w:rsid w:val="689001B4"/>
    <w:rsid w:val="78592969"/>
    <w:rsid w:val="7BBA9314"/>
    <w:rsid w:val="7DC628E4"/>
    <w:rsid w:val="7FFBD9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C9C2"/>
  <w15:chartTrackingRefBased/>
  <w15:docId w15:val="{CDC0DE7F-18CD-4342-B2A7-B9F9151A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28"/>
    <w:pPr>
      <w:spacing w:after="120" w:line="360" w:lineRule="auto"/>
      <w:jc w:val="both"/>
    </w:pPr>
    <w:rPr>
      <w:rFonts w:ascii="Arial" w:hAnsi="Arial" w:cs="Arial"/>
      <w:sz w:val="20"/>
      <w:szCs w:val="20"/>
      <w:lang w:val="en-US"/>
    </w:rPr>
  </w:style>
  <w:style w:type="paragraph" w:styleId="Heading1">
    <w:name w:val="heading 1"/>
    <w:basedOn w:val="Normal"/>
    <w:next w:val="Normal"/>
    <w:link w:val="Heading1Char"/>
    <w:uiPriority w:val="9"/>
    <w:qFormat/>
    <w:rsid w:val="00AC59FD"/>
    <w:pPr>
      <w:spacing w:before="120" w:after="360"/>
      <w:outlineLvl w:val="0"/>
    </w:pPr>
    <w:rPr>
      <w:b/>
      <w:bCs/>
      <w:sz w:val="32"/>
      <w:szCs w:val="32"/>
    </w:rPr>
  </w:style>
  <w:style w:type="paragraph" w:styleId="Heading2">
    <w:name w:val="heading 2"/>
    <w:basedOn w:val="Normal"/>
    <w:next w:val="Normal"/>
    <w:link w:val="Heading2Char"/>
    <w:uiPriority w:val="9"/>
    <w:unhideWhenUsed/>
    <w:qFormat/>
    <w:rsid w:val="0075440E"/>
    <w:pPr>
      <w:spacing w:before="240" w:after="240"/>
      <w:outlineLvl w:val="1"/>
    </w:pPr>
    <w:rPr>
      <w:b/>
      <w:bCs/>
      <w:color w:val="001777"/>
      <w:sz w:val="28"/>
      <w:szCs w:val="28"/>
      <w:lang w:val="de-DE"/>
    </w:rPr>
  </w:style>
  <w:style w:type="paragraph" w:styleId="Heading3">
    <w:name w:val="heading 3"/>
    <w:basedOn w:val="Normal"/>
    <w:next w:val="Normal"/>
    <w:link w:val="Heading3Char"/>
    <w:uiPriority w:val="9"/>
    <w:unhideWhenUsed/>
    <w:qFormat/>
    <w:rsid w:val="0083459E"/>
    <w:pPr>
      <w:spacing w:before="160" w:after="160"/>
      <w:outlineLvl w:val="2"/>
    </w:pPr>
    <w:rPr>
      <w:b/>
      <w:bCs/>
      <w:color w:val="001777"/>
      <w:szCs w:val="22"/>
    </w:rPr>
  </w:style>
  <w:style w:type="paragraph" w:styleId="Heading4">
    <w:name w:val="heading 4"/>
    <w:basedOn w:val="Normal"/>
    <w:next w:val="Normal"/>
    <w:link w:val="Heading4Char"/>
    <w:uiPriority w:val="9"/>
    <w:semiHidden/>
    <w:unhideWhenUsed/>
    <w:qFormat/>
    <w:rsid w:val="00863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FD"/>
    <w:rPr>
      <w:rFonts w:ascii="Arial" w:hAnsi="Arial" w:cs="Arial"/>
      <w:b/>
      <w:bCs/>
      <w:sz w:val="32"/>
      <w:szCs w:val="32"/>
      <w:lang w:val="en-US"/>
    </w:rPr>
  </w:style>
  <w:style w:type="character" w:customStyle="1" w:styleId="Heading2Char">
    <w:name w:val="Heading 2 Char"/>
    <w:basedOn w:val="DefaultParagraphFont"/>
    <w:link w:val="Heading2"/>
    <w:uiPriority w:val="9"/>
    <w:rsid w:val="0075440E"/>
    <w:rPr>
      <w:rFonts w:ascii="Arial" w:hAnsi="Arial" w:cs="Arial"/>
      <w:b/>
      <w:bCs/>
      <w:color w:val="001777"/>
      <w:sz w:val="28"/>
      <w:szCs w:val="28"/>
    </w:rPr>
  </w:style>
  <w:style w:type="character" w:customStyle="1" w:styleId="Heading3Char">
    <w:name w:val="Heading 3 Char"/>
    <w:basedOn w:val="DefaultParagraphFont"/>
    <w:link w:val="Heading3"/>
    <w:uiPriority w:val="9"/>
    <w:rsid w:val="0083459E"/>
    <w:rPr>
      <w:rFonts w:ascii="Arial" w:hAnsi="Arial" w:cs="Arial"/>
      <w:b/>
      <w:bCs/>
      <w:color w:val="001777"/>
      <w:sz w:val="20"/>
      <w:szCs w:val="22"/>
      <w:lang w:val="en-US"/>
    </w:rPr>
  </w:style>
  <w:style w:type="character" w:customStyle="1" w:styleId="Heading4Char">
    <w:name w:val="Heading 4 Char"/>
    <w:basedOn w:val="DefaultParagraphFont"/>
    <w:link w:val="Heading4"/>
    <w:uiPriority w:val="9"/>
    <w:semiHidden/>
    <w:rsid w:val="00863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0F"/>
    <w:rPr>
      <w:rFonts w:eastAsiaTheme="majorEastAsia" w:cstheme="majorBidi"/>
      <w:color w:val="272727" w:themeColor="text1" w:themeTint="D8"/>
    </w:rPr>
  </w:style>
  <w:style w:type="paragraph" w:styleId="Title">
    <w:name w:val="Title"/>
    <w:basedOn w:val="Normal"/>
    <w:next w:val="Normal"/>
    <w:link w:val="TitleChar"/>
    <w:uiPriority w:val="10"/>
    <w:qFormat/>
    <w:rsid w:val="00863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0F"/>
    <w:pPr>
      <w:spacing w:before="160"/>
      <w:jc w:val="center"/>
    </w:pPr>
    <w:rPr>
      <w:i/>
      <w:iCs/>
      <w:color w:val="404040" w:themeColor="text1" w:themeTint="BF"/>
    </w:rPr>
  </w:style>
  <w:style w:type="character" w:customStyle="1" w:styleId="QuoteChar">
    <w:name w:val="Quote Char"/>
    <w:basedOn w:val="DefaultParagraphFont"/>
    <w:link w:val="Quote"/>
    <w:uiPriority w:val="29"/>
    <w:rsid w:val="0086390F"/>
    <w:rPr>
      <w:i/>
      <w:iCs/>
      <w:color w:val="404040" w:themeColor="text1" w:themeTint="BF"/>
    </w:rPr>
  </w:style>
  <w:style w:type="paragraph" w:styleId="ListParagraph">
    <w:name w:val="List Paragraph"/>
    <w:basedOn w:val="Normal"/>
    <w:uiPriority w:val="34"/>
    <w:qFormat/>
    <w:rsid w:val="0075440E"/>
    <w:pPr>
      <w:numPr>
        <w:numId w:val="1"/>
      </w:numPr>
      <w:spacing w:before="240" w:after="240"/>
      <w:ind w:left="851" w:hanging="851"/>
      <w:contextualSpacing/>
    </w:pPr>
    <w:rPr>
      <w:b/>
      <w:bCs/>
    </w:rPr>
  </w:style>
  <w:style w:type="character" w:styleId="IntenseEmphasis">
    <w:name w:val="Intense Emphasis"/>
    <w:basedOn w:val="DefaultParagraphFont"/>
    <w:uiPriority w:val="21"/>
    <w:qFormat/>
    <w:rsid w:val="0086390F"/>
    <w:rPr>
      <w:i/>
      <w:iCs/>
      <w:color w:val="0F4761" w:themeColor="accent1" w:themeShade="BF"/>
    </w:rPr>
  </w:style>
  <w:style w:type="paragraph" w:styleId="IntenseQuote">
    <w:name w:val="Intense Quote"/>
    <w:basedOn w:val="Normal"/>
    <w:next w:val="Normal"/>
    <w:link w:val="IntenseQuoteChar"/>
    <w:uiPriority w:val="30"/>
    <w:qFormat/>
    <w:rsid w:val="00863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0F"/>
    <w:rPr>
      <w:i/>
      <w:iCs/>
      <w:color w:val="0F4761" w:themeColor="accent1" w:themeShade="BF"/>
    </w:rPr>
  </w:style>
  <w:style w:type="character" w:styleId="IntenseReference">
    <w:name w:val="Intense Reference"/>
    <w:basedOn w:val="DefaultParagraphFont"/>
    <w:uiPriority w:val="32"/>
    <w:qFormat/>
    <w:rsid w:val="0086390F"/>
    <w:rPr>
      <w:b/>
      <w:bCs/>
      <w:smallCaps/>
      <w:color w:val="0F4761" w:themeColor="accent1" w:themeShade="BF"/>
      <w:spacing w:val="5"/>
    </w:rPr>
  </w:style>
  <w:style w:type="paragraph" w:styleId="Header">
    <w:name w:val="header"/>
    <w:basedOn w:val="Normal"/>
    <w:link w:val="HeaderChar"/>
    <w:uiPriority w:val="99"/>
    <w:unhideWhenUsed/>
    <w:rsid w:val="008639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90F"/>
  </w:style>
  <w:style w:type="paragraph" w:styleId="Footer">
    <w:name w:val="footer"/>
    <w:basedOn w:val="Normal"/>
    <w:link w:val="FooterChar"/>
    <w:uiPriority w:val="99"/>
    <w:unhideWhenUsed/>
    <w:rsid w:val="008639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90F"/>
  </w:style>
  <w:style w:type="character" w:styleId="Strong">
    <w:name w:val="Strong"/>
    <w:uiPriority w:val="22"/>
    <w:qFormat/>
    <w:rsid w:val="0075440E"/>
    <w:rPr>
      <w:b/>
      <w:bCs/>
    </w:rPr>
  </w:style>
  <w:style w:type="character" w:styleId="SubtleReference">
    <w:name w:val="Subtle Reference"/>
    <w:uiPriority w:val="31"/>
    <w:qFormat/>
    <w:rsid w:val="0075440E"/>
    <w:rPr>
      <w:b/>
      <w:sz w:val="16"/>
      <w:szCs w:val="16"/>
    </w:rPr>
  </w:style>
  <w:style w:type="character" w:styleId="CommentReference">
    <w:name w:val="annotation reference"/>
    <w:basedOn w:val="DefaultParagraphFont"/>
    <w:uiPriority w:val="99"/>
    <w:semiHidden/>
    <w:unhideWhenUsed/>
    <w:rsid w:val="006E209E"/>
    <w:rPr>
      <w:sz w:val="16"/>
      <w:szCs w:val="16"/>
    </w:rPr>
  </w:style>
  <w:style w:type="paragraph" w:styleId="CommentText">
    <w:name w:val="annotation text"/>
    <w:basedOn w:val="Normal"/>
    <w:link w:val="CommentTextChar"/>
    <w:uiPriority w:val="99"/>
    <w:unhideWhenUsed/>
    <w:rsid w:val="006E209E"/>
    <w:pPr>
      <w:spacing w:line="240" w:lineRule="auto"/>
    </w:pPr>
  </w:style>
  <w:style w:type="character" w:customStyle="1" w:styleId="CommentTextChar">
    <w:name w:val="Comment Text Char"/>
    <w:basedOn w:val="DefaultParagraphFont"/>
    <w:link w:val="CommentText"/>
    <w:uiPriority w:val="99"/>
    <w:rsid w:val="006E209E"/>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209E"/>
    <w:rPr>
      <w:b/>
      <w:bCs/>
    </w:rPr>
  </w:style>
  <w:style w:type="character" w:customStyle="1" w:styleId="CommentSubjectChar">
    <w:name w:val="Comment Subject Char"/>
    <w:basedOn w:val="CommentTextChar"/>
    <w:link w:val="CommentSubject"/>
    <w:uiPriority w:val="99"/>
    <w:semiHidden/>
    <w:rsid w:val="006E209E"/>
    <w:rPr>
      <w:rFonts w:ascii="Arial" w:hAnsi="Arial" w:cs="Arial"/>
      <w:b/>
      <w:bCs/>
      <w:sz w:val="20"/>
      <w:szCs w:val="20"/>
      <w:lang w:val="en-US"/>
    </w:rPr>
  </w:style>
  <w:style w:type="paragraph" w:styleId="Revision">
    <w:name w:val="Revision"/>
    <w:hidden/>
    <w:uiPriority w:val="99"/>
    <w:semiHidden/>
    <w:rsid w:val="0050180A"/>
    <w:pPr>
      <w:spacing w:after="0" w:line="240" w:lineRule="auto"/>
    </w:pPr>
    <w:rPr>
      <w:rFonts w:ascii="Arial" w:hAnsi="Arial" w:cs="Arial"/>
      <w:sz w:val="20"/>
      <w:szCs w:val="20"/>
      <w:lang w:val="en-US"/>
    </w:rPr>
  </w:style>
  <w:style w:type="character" w:styleId="Mention">
    <w:name w:val="Mention"/>
    <w:basedOn w:val="DefaultParagraphFont"/>
    <w:uiPriority w:val="99"/>
    <w:unhideWhenUsed/>
    <w:rsid w:val="00323442"/>
    <w:rPr>
      <w:color w:val="2B579A"/>
      <w:shd w:val="clear" w:color="auto" w:fill="E1DFDD"/>
    </w:rPr>
  </w:style>
  <w:style w:type="character" w:styleId="Hyperlink">
    <w:name w:val="Hyperlink"/>
    <w:basedOn w:val="DefaultParagraphFont"/>
    <w:uiPriority w:val="99"/>
    <w:unhideWhenUsed/>
    <w:rsid w:val="00D30B86"/>
    <w:rPr>
      <w:color w:val="467886" w:themeColor="hyperlink"/>
      <w:u w:val="single"/>
    </w:rPr>
  </w:style>
  <w:style w:type="character" w:styleId="UnresolvedMention">
    <w:name w:val="Unresolved Mention"/>
    <w:basedOn w:val="DefaultParagraphFont"/>
    <w:uiPriority w:val="99"/>
    <w:semiHidden/>
    <w:unhideWhenUsed/>
    <w:rsid w:val="00D30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5486">
      <w:bodyDiv w:val="1"/>
      <w:marLeft w:val="0"/>
      <w:marRight w:val="0"/>
      <w:marTop w:val="0"/>
      <w:marBottom w:val="0"/>
      <w:divBdr>
        <w:top w:val="none" w:sz="0" w:space="0" w:color="auto"/>
        <w:left w:val="none" w:sz="0" w:space="0" w:color="auto"/>
        <w:bottom w:val="none" w:sz="0" w:space="0" w:color="auto"/>
        <w:right w:val="none" w:sz="0" w:space="0" w:color="auto"/>
      </w:divBdr>
    </w:div>
    <w:div w:id="1137530386">
      <w:bodyDiv w:val="1"/>
      <w:marLeft w:val="0"/>
      <w:marRight w:val="0"/>
      <w:marTop w:val="0"/>
      <w:marBottom w:val="0"/>
      <w:divBdr>
        <w:top w:val="none" w:sz="0" w:space="0" w:color="auto"/>
        <w:left w:val="none" w:sz="0" w:space="0" w:color="auto"/>
        <w:bottom w:val="none" w:sz="0" w:space="0" w:color="auto"/>
        <w:right w:val="none" w:sz="0" w:space="0" w:color="auto"/>
      </w:divBdr>
    </w:div>
    <w:div w:id="1437559789">
      <w:bodyDiv w:val="1"/>
      <w:marLeft w:val="0"/>
      <w:marRight w:val="0"/>
      <w:marTop w:val="0"/>
      <w:marBottom w:val="0"/>
      <w:divBdr>
        <w:top w:val="none" w:sz="0" w:space="0" w:color="auto"/>
        <w:left w:val="none" w:sz="0" w:space="0" w:color="auto"/>
        <w:bottom w:val="none" w:sz="0" w:space="0" w:color="auto"/>
        <w:right w:val="none" w:sz="0" w:space="0" w:color="auto"/>
      </w:divBdr>
      <w:divsChild>
        <w:div w:id="974069835">
          <w:marLeft w:val="0"/>
          <w:marRight w:val="0"/>
          <w:marTop w:val="0"/>
          <w:marBottom w:val="0"/>
          <w:divBdr>
            <w:top w:val="none" w:sz="0" w:space="0" w:color="auto"/>
            <w:left w:val="none" w:sz="0" w:space="0" w:color="auto"/>
            <w:bottom w:val="none" w:sz="0" w:space="0" w:color="auto"/>
            <w:right w:val="none" w:sz="0" w:space="0" w:color="auto"/>
          </w:divBdr>
        </w:div>
        <w:div w:id="184778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84E6264D3404FBD06AEB850FD1BD5" ma:contentTypeVersion="19" ma:contentTypeDescription="Create a new document." ma:contentTypeScope="" ma:versionID="93e5853b34db5d9dfa401f6c321c98e1">
  <xsd:schema xmlns:xsd="http://www.w3.org/2001/XMLSchema" xmlns:xs="http://www.w3.org/2001/XMLSchema" xmlns:p="http://schemas.microsoft.com/office/2006/metadata/properties" xmlns:ns2="f358054d-322b-40f3-8cc2-c780f72de600" xmlns:ns3="0c31e1e1-ddfa-4c0c-a6b1-86a6bcd06d94" targetNamespace="http://schemas.microsoft.com/office/2006/metadata/properties" ma:root="true" ma:fieldsID="0df5f442cae8ca852277b1fe7a1e2a48" ns2:_="" ns3:_="">
    <xsd:import namespace="f358054d-322b-40f3-8cc2-c780f72de600"/>
    <xsd:import namespace="0c31e1e1-ddfa-4c0c-a6b1-86a6bcd06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8054d-322b-40f3-8cc2-c780f72de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570ff-455e-4017-b439-51a5997878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1e1e1-ddfa-4c0c-a6b1-86a6bcd06d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4cbb1b-9c47-4f4a-89ab-8467bd71f875}" ma:internalName="TaxCatchAll" ma:showField="CatchAllData" ma:web="0c31e1e1-ddfa-4c0c-a6b1-86a6bcd06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c31e1e1-ddfa-4c0c-a6b1-86a6bcd06d94" xsi:nil="true"/>
    <lcf76f155ced4ddcb4097134ff3c332f xmlns="f358054d-322b-40f3-8cc2-c780f72de6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521B52-F44F-496C-8E1B-45847426D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8054d-322b-40f3-8cc2-c780f72de600"/>
    <ds:schemaRef ds:uri="0c31e1e1-ddfa-4c0c-a6b1-86a6bcd06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C2807-BF28-4EB2-AB51-4290D8108215}">
  <ds:schemaRefs>
    <ds:schemaRef ds:uri="http://schemas.microsoft.com/sharepoint/v3/contenttype/forms"/>
  </ds:schemaRefs>
</ds:datastoreItem>
</file>

<file path=customXml/itemProps3.xml><?xml version="1.0" encoding="utf-8"?>
<ds:datastoreItem xmlns:ds="http://schemas.openxmlformats.org/officeDocument/2006/customXml" ds:itemID="{E2072C9B-A089-41D7-ABE2-55A8789B9C6A}">
  <ds:schemaRefs>
    <ds:schemaRef ds:uri="http://schemas.openxmlformats.org/officeDocument/2006/bibliography"/>
  </ds:schemaRefs>
</ds:datastoreItem>
</file>

<file path=customXml/itemProps4.xml><?xml version="1.0" encoding="utf-8"?>
<ds:datastoreItem xmlns:ds="http://schemas.openxmlformats.org/officeDocument/2006/customXml" ds:itemID="{AA28878D-AB7D-4E29-9FA3-36678FC8E115}">
  <ds:schemaRefs>
    <ds:schemaRef ds:uri="http://schemas.microsoft.com/office/2006/metadata/properties"/>
    <ds:schemaRef ds:uri="http://schemas.microsoft.com/office/infopath/2007/PartnerControls"/>
    <ds:schemaRef ds:uri="0c31e1e1-ddfa-4c0c-a6b1-86a6bcd06d94"/>
    <ds:schemaRef ds:uri="f358054d-322b-40f3-8cc2-c780f72de6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4</DocSecurity>
  <Lines>21</Lines>
  <Paragraphs>6</Paragraphs>
  <ScaleCrop>false</ScaleCrop>
  <Company>Rhenus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Usanin, Irina</dc:creator>
  <cp:keywords/>
  <dc:description/>
  <cp:lastModifiedBy>Alex Abraitis</cp:lastModifiedBy>
  <cp:revision>2</cp:revision>
  <dcterms:created xsi:type="dcterms:W3CDTF">2026-05-07T09:08:00Z</dcterms:created>
  <dcterms:modified xsi:type="dcterms:W3CDTF">2026-05-07T09:08:00Z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0x01010021484E6264D3404FBD06AEB850FD1BD5</vt:lpwstr>
  </property>
  <property fmtid="{D5CDD505-2E9C-101B-9397-08002B2CF9AE}" pid="3" name="MediaServiceImageTags">
    <vt:lpwstr/>
  </property>
  <property fmtid="{D5CDD505-2E9C-101B-9397-08002B2CF9AE}" pid="4" name="docLang">
    <vt:lpwstr>en</vt:lpwstr>
  </property>
</Properties>
</file>